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0C455" w14:textId="77777777" w:rsidR="00B13051" w:rsidRPr="00AF5C54" w:rsidRDefault="00B13051" w:rsidP="00321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7D68C82B" w14:textId="77777777" w:rsidR="0032158C" w:rsidRPr="00AF5C54" w:rsidRDefault="0032158C" w:rsidP="0032158C">
      <w:pPr>
        <w:pStyle w:val="ConsPlusNonformat"/>
        <w:ind w:left="7938"/>
        <w:jc w:val="right"/>
        <w:rPr>
          <w:rFonts w:ascii="Times New Roman" w:hAnsi="Times New Roman" w:cs="Times New Roman"/>
          <w:sz w:val="24"/>
          <w:szCs w:val="24"/>
        </w:rPr>
      </w:pPr>
      <w:r w:rsidRPr="00AF5C54">
        <w:rPr>
          <w:rFonts w:ascii="Times New Roman" w:hAnsi="Times New Roman" w:cs="Times New Roman"/>
          <w:sz w:val="24"/>
          <w:szCs w:val="24"/>
        </w:rPr>
        <w:t xml:space="preserve">Заведующий отдела культуры, </w:t>
      </w:r>
    </w:p>
    <w:p w14:paraId="37D40AEA" w14:textId="77777777" w:rsidR="0032158C" w:rsidRPr="00AF5C54" w:rsidRDefault="0032158C" w:rsidP="0032158C">
      <w:pPr>
        <w:pStyle w:val="ConsPlusNonformat"/>
        <w:ind w:left="7938"/>
        <w:jc w:val="right"/>
        <w:rPr>
          <w:rFonts w:ascii="Times New Roman" w:hAnsi="Times New Roman" w:cs="Times New Roman"/>
          <w:sz w:val="24"/>
          <w:szCs w:val="24"/>
        </w:rPr>
      </w:pPr>
      <w:r w:rsidRPr="00AF5C54">
        <w:rPr>
          <w:rFonts w:ascii="Times New Roman" w:hAnsi="Times New Roman" w:cs="Times New Roman"/>
          <w:sz w:val="24"/>
          <w:szCs w:val="24"/>
        </w:rPr>
        <w:t>туризма и народно-художественных промыслов администрации Тоншаевского муниципального округа</w:t>
      </w:r>
    </w:p>
    <w:p w14:paraId="5CB37F0F" w14:textId="77777777" w:rsidR="0032158C" w:rsidRPr="00AF5C54" w:rsidRDefault="0032158C" w:rsidP="0032158C">
      <w:pPr>
        <w:pStyle w:val="ConsPlusNonformat"/>
        <w:ind w:left="7938"/>
        <w:jc w:val="right"/>
        <w:rPr>
          <w:rFonts w:ascii="Times New Roman" w:hAnsi="Times New Roman" w:cs="Times New Roman"/>
          <w:sz w:val="28"/>
          <w:szCs w:val="28"/>
        </w:rPr>
      </w:pPr>
      <w:r w:rsidRPr="00AF5C54">
        <w:rPr>
          <w:rFonts w:ascii="Times New Roman" w:hAnsi="Times New Roman" w:cs="Times New Roman"/>
          <w:sz w:val="24"/>
          <w:szCs w:val="24"/>
          <w:u w:val="single"/>
        </w:rPr>
        <w:t>заведующий____</w:t>
      </w:r>
      <w:r w:rsidRPr="00AF5C54">
        <w:rPr>
          <w:rFonts w:ascii="Times New Roman" w:hAnsi="Times New Roman" w:cs="Times New Roman"/>
          <w:sz w:val="24"/>
          <w:szCs w:val="24"/>
        </w:rPr>
        <w:t xml:space="preserve"> _________ _</w:t>
      </w:r>
      <w:r w:rsidRPr="00AF5C54">
        <w:rPr>
          <w:rFonts w:ascii="Times New Roman" w:hAnsi="Times New Roman" w:cs="Times New Roman"/>
          <w:sz w:val="24"/>
          <w:szCs w:val="24"/>
          <w:u w:val="single"/>
        </w:rPr>
        <w:t>И.Л.Кованева</w:t>
      </w:r>
      <w:r w:rsidRPr="00AF5C54">
        <w:rPr>
          <w:rFonts w:ascii="Times New Roman" w:hAnsi="Times New Roman" w:cs="Times New Roman"/>
          <w:sz w:val="24"/>
          <w:szCs w:val="24"/>
        </w:rPr>
        <w:t>____</w:t>
      </w:r>
    </w:p>
    <w:p w14:paraId="6D1E4A4C" w14:textId="77777777" w:rsidR="0032158C" w:rsidRPr="00AF5C54" w:rsidRDefault="0032158C" w:rsidP="0032158C">
      <w:pPr>
        <w:pStyle w:val="ConsPlusNonformat"/>
        <w:ind w:left="7938"/>
        <w:jc w:val="center"/>
        <w:rPr>
          <w:rFonts w:ascii="Times New Roman" w:hAnsi="Times New Roman" w:cs="Times New Roman"/>
        </w:rPr>
      </w:pPr>
      <w:r w:rsidRPr="00AF5C54">
        <w:rPr>
          <w:rFonts w:ascii="Times New Roman" w:hAnsi="Times New Roman" w:cs="Times New Roman"/>
        </w:rPr>
        <w:t xml:space="preserve">                                     (должность)      (подпись)      (расшифровка подписи)</w:t>
      </w:r>
    </w:p>
    <w:p w14:paraId="3E153C5F" w14:textId="77777777" w:rsidR="002E0F5F" w:rsidRPr="00AF5C54" w:rsidRDefault="00AB2C48" w:rsidP="00321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5C54">
        <w:rPr>
          <w:rFonts w:ascii="Times New Roman" w:hAnsi="Times New Roman" w:cs="Times New Roman"/>
          <w:sz w:val="24"/>
        </w:rPr>
        <w:tab/>
      </w:r>
      <w:r w:rsidRPr="00AF5C54">
        <w:rPr>
          <w:rFonts w:ascii="Times New Roman" w:hAnsi="Times New Roman" w:cs="Times New Roman"/>
          <w:sz w:val="24"/>
        </w:rPr>
        <w:tab/>
      </w:r>
      <w:r w:rsidRPr="00AF5C54">
        <w:rPr>
          <w:rFonts w:ascii="Times New Roman" w:hAnsi="Times New Roman" w:cs="Times New Roman"/>
          <w:sz w:val="24"/>
        </w:rPr>
        <w:tab/>
      </w:r>
      <w:r w:rsidRPr="00AF5C54">
        <w:rPr>
          <w:rFonts w:ascii="Times New Roman" w:hAnsi="Times New Roman" w:cs="Times New Roman"/>
          <w:sz w:val="24"/>
        </w:rPr>
        <w:tab/>
      </w:r>
      <w:r w:rsidRPr="00AF5C54">
        <w:rPr>
          <w:rFonts w:ascii="Times New Roman" w:hAnsi="Times New Roman" w:cs="Times New Roman"/>
          <w:sz w:val="24"/>
        </w:rPr>
        <w:tab/>
      </w:r>
      <w:r w:rsidRPr="00AF5C54">
        <w:rPr>
          <w:rFonts w:ascii="Times New Roman" w:hAnsi="Times New Roman" w:cs="Times New Roman"/>
          <w:sz w:val="24"/>
        </w:rPr>
        <w:tab/>
      </w:r>
      <w:r w:rsidRPr="00AF5C54">
        <w:rPr>
          <w:rFonts w:ascii="Times New Roman" w:hAnsi="Times New Roman" w:cs="Times New Roman"/>
          <w:sz w:val="24"/>
        </w:rPr>
        <w:tab/>
      </w:r>
      <w:r w:rsidRPr="00AF5C54">
        <w:rPr>
          <w:rFonts w:ascii="Times New Roman" w:hAnsi="Times New Roman" w:cs="Times New Roman"/>
          <w:sz w:val="24"/>
        </w:rPr>
        <w:tab/>
      </w:r>
      <w:r w:rsidRPr="00AF5C54">
        <w:rPr>
          <w:rFonts w:ascii="Times New Roman" w:hAnsi="Times New Roman" w:cs="Times New Roman"/>
          <w:sz w:val="24"/>
        </w:rPr>
        <w:tab/>
      </w:r>
      <w:r w:rsidRPr="00AF5C54">
        <w:rPr>
          <w:rFonts w:ascii="Times New Roman" w:hAnsi="Times New Roman" w:cs="Times New Roman"/>
          <w:sz w:val="24"/>
        </w:rPr>
        <w:tab/>
      </w:r>
      <w:r w:rsidRPr="00AF5C54">
        <w:rPr>
          <w:rFonts w:ascii="Times New Roman" w:hAnsi="Times New Roman" w:cs="Times New Roman"/>
          <w:sz w:val="24"/>
        </w:rPr>
        <w:tab/>
      </w:r>
      <w:r w:rsidRPr="00AF5C54">
        <w:rPr>
          <w:rFonts w:ascii="Times New Roman" w:hAnsi="Times New Roman" w:cs="Times New Roman"/>
          <w:sz w:val="24"/>
        </w:rPr>
        <w:tab/>
      </w:r>
      <w:r w:rsidR="0032158C" w:rsidRPr="00AF5C54">
        <w:rPr>
          <w:rFonts w:ascii="Times New Roman" w:hAnsi="Times New Roman" w:cs="Times New Roman"/>
          <w:sz w:val="24"/>
        </w:rPr>
        <w:t>«___» _________________</w:t>
      </w:r>
      <w:r w:rsidRPr="00AF5C54">
        <w:rPr>
          <w:rFonts w:ascii="Times New Roman" w:hAnsi="Times New Roman" w:cs="Times New Roman"/>
          <w:sz w:val="24"/>
        </w:rPr>
        <w:t xml:space="preserve"> 2022 </w:t>
      </w:r>
    </w:p>
    <w:tbl>
      <w:tblPr>
        <w:tblW w:w="14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4"/>
        <w:gridCol w:w="1701"/>
        <w:gridCol w:w="1330"/>
      </w:tblGrid>
      <w:tr w:rsidR="002E0F5F" w:rsidRPr="00AF5C54" w14:paraId="1DFE3FBA" w14:textId="77777777" w:rsidTr="00C10CFE">
        <w:tc>
          <w:tcPr>
            <w:tcW w:w="14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Ind w:w="8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2"/>
              <w:gridCol w:w="2263"/>
            </w:tblGrid>
            <w:tr w:rsidR="002E0F5F" w:rsidRPr="00AF5C54" w14:paraId="44490901" w14:textId="77777777" w:rsidTr="00C10CFE"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FB9DE9B" w14:textId="77777777" w:rsidR="002E0F5F" w:rsidRPr="00AF5C54" w:rsidRDefault="002E0F5F" w:rsidP="00C10CFE">
                  <w:pPr>
                    <w:pStyle w:val="ConsPlusNonformat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C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ЗАДАНИЕ № &lt;1&gt;</w:t>
                  </w:r>
                </w:p>
              </w:tc>
              <w:tc>
                <w:tcPr>
                  <w:tcW w:w="226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89DAED6" w14:textId="77777777" w:rsidR="002E0F5F" w:rsidRPr="00AF5C54" w:rsidRDefault="002E0F5F" w:rsidP="00C10CF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EB4D38" w14:textId="77777777" w:rsidR="002E0F5F" w:rsidRPr="00AF5C54" w:rsidRDefault="002E0F5F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5F" w:rsidRPr="00AF5C54" w14:paraId="00B75ADB" w14:textId="77777777" w:rsidTr="00C10CFE">
        <w:tc>
          <w:tcPr>
            <w:tcW w:w="13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DF8901" w14:textId="77777777" w:rsidR="002E0F5F" w:rsidRPr="00AF5C54" w:rsidRDefault="002E0F5F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97BB50" w14:textId="2B485E71" w:rsidR="002E0F5F" w:rsidRPr="00AF5C54" w:rsidRDefault="002E0F5F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A3B2F" w:rsidRPr="00AF5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5E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A3B2F" w:rsidRPr="00AF5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5E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A3B2F" w:rsidRPr="00AF5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49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14:paraId="2EF9BEA3" w14:textId="77777777" w:rsidR="002E0F5F" w:rsidRPr="00AF5C54" w:rsidRDefault="002E0F5F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32D23" w14:textId="77777777" w:rsidR="002E0F5F" w:rsidRPr="00AF5C54" w:rsidRDefault="002E0F5F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E0F5F" w:rsidRPr="00AF5C54" w14:paraId="69491AF7" w14:textId="77777777" w:rsidTr="00C10CFE"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52D72" w14:textId="77777777" w:rsidR="004E2E95" w:rsidRPr="00AF5C54" w:rsidRDefault="002E0F5F" w:rsidP="004E2E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0108E6" w:rsidRPr="00AF5C54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 Тоншаевского</w:t>
            </w: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4E2E95"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4D367F" w14:textId="77777777" w:rsidR="002E0F5F" w:rsidRPr="00AF5C54" w:rsidRDefault="004E2E95" w:rsidP="004E2E95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культуры «Межпоселенческая централизованная клубная система» </w:t>
            </w:r>
            <w:r w:rsidR="00746EC7" w:rsidRPr="00AF5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Тоншаевского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3308171" w14:textId="77777777" w:rsidR="002E0F5F" w:rsidRPr="00AF5C54" w:rsidRDefault="002E0F5F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330" w:type="dxa"/>
            <w:vMerge w:val="restart"/>
            <w:shd w:val="clear" w:color="auto" w:fill="auto"/>
          </w:tcPr>
          <w:p w14:paraId="76E27901" w14:textId="77777777" w:rsidR="002E0F5F" w:rsidRPr="00AF5C54" w:rsidRDefault="002E0F5F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2E0F5F" w:rsidRPr="00AF5C54" w14:paraId="11389A74" w14:textId="77777777" w:rsidTr="00C10CFE">
        <w:tc>
          <w:tcPr>
            <w:tcW w:w="1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C7363" w14:textId="77777777" w:rsidR="002E0F5F" w:rsidRPr="00AF5C54" w:rsidRDefault="002E0F5F" w:rsidP="00746E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10367E4" w14:textId="77777777" w:rsidR="002E0F5F" w:rsidRPr="00AF5C54" w:rsidRDefault="002E0F5F" w:rsidP="003215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B5883F" w14:textId="77777777" w:rsidR="002E0F5F" w:rsidRPr="00AF5C54" w:rsidRDefault="002E0F5F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5F" w:rsidRPr="00AF5C54" w14:paraId="40367AFF" w14:textId="77777777" w:rsidTr="00C10CFE">
        <w:tc>
          <w:tcPr>
            <w:tcW w:w="118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8A0525" w14:textId="77777777" w:rsidR="002E0F5F" w:rsidRPr="00AF5C54" w:rsidRDefault="00FC001B" w:rsidP="00C10CFE">
            <w:pPr>
              <w:pStyle w:val="ConsPlusNonformat"/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2E0F5F"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муниципального учреждения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F42E57" w14:textId="77777777" w:rsidR="002E0F5F" w:rsidRPr="00AF5C54" w:rsidRDefault="002E0F5F" w:rsidP="00CB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CB538F" w:rsidRPr="00AF5C54">
              <w:rPr>
                <w:rFonts w:ascii="Times New Roman" w:hAnsi="Times New Roman" w:cs="Times New Roman"/>
                <w:sz w:val="24"/>
                <w:szCs w:val="24"/>
              </w:rPr>
              <w:t>начала действия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</w:tcPr>
          <w:p w14:paraId="52A28789" w14:textId="77777777" w:rsidR="002E0F5F" w:rsidRPr="00AF5C54" w:rsidRDefault="002E0F5F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5F" w:rsidRPr="00AF5C54" w14:paraId="6C9744E7" w14:textId="77777777" w:rsidTr="00C10CFE">
        <w:tc>
          <w:tcPr>
            <w:tcW w:w="118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5195584" w14:textId="77777777" w:rsidR="002E0F5F" w:rsidRPr="00AF5C54" w:rsidRDefault="00746EC7" w:rsidP="00746EC7">
            <w:pPr>
              <w:pStyle w:val="ConsPlusNonformat"/>
              <w:rPr>
                <w:rFonts w:ascii="Times New Roman" w:hAnsi="Times New Roman" w:cs="Times New Roman"/>
                <w:b/>
                <w:bCs/>
              </w:rPr>
            </w:pPr>
            <w:r w:rsidRPr="00AF5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Культурно- досуговая деятельность для всех категорий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F26A5E" w14:textId="77777777" w:rsidR="002E0F5F" w:rsidRPr="00AF5C54" w:rsidRDefault="00CB538F" w:rsidP="00CB53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действия&lt;2&gt;</w:t>
            </w:r>
          </w:p>
        </w:tc>
        <w:tc>
          <w:tcPr>
            <w:tcW w:w="1330" w:type="dxa"/>
            <w:shd w:val="clear" w:color="auto" w:fill="auto"/>
          </w:tcPr>
          <w:p w14:paraId="69E76193" w14:textId="77777777" w:rsidR="002E0F5F" w:rsidRPr="00AF5C54" w:rsidRDefault="002E0F5F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5F" w:rsidRPr="00AF5C54" w14:paraId="045DF681" w14:textId="77777777" w:rsidTr="00C10CFE">
        <w:tc>
          <w:tcPr>
            <w:tcW w:w="118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3B3F78" w14:textId="77777777" w:rsidR="002E0F5F" w:rsidRPr="00AF5C54" w:rsidRDefault="00010C58" w:rsidP="00C1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2E0F5F" w:rsidRPr="00AF5C5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FE8149" w14:textId="77777777" w:rsidR="002E0F5F" w:rsidRPr="00AF5C54" w:rsidRDefault="002E0F5F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8" w:history="1">
              <w:r w:rsidRPr="00AF5C54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30" w:type="dxa"/>
            <w:shd w:val="clear" w:color="auto" w:fill="auto"/>
          </w:tcPr>
          <w:p w14:paraId="7FB2AB2E" w14:textId="77777777" w:rsidR="002E0F5F" w:rsidRPr="00AF5C54" w:rsidRDefault="00746EC7" w:rsidP="00746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90.01</w:t>
            </w:r>
          </w:p>
        </w:tc>
      </w:tr>
      <w:tr w:rsidR="002E0F5F" w:rsidRPr="00AF5C54" w14:paraId="44720FB0" w14:textId="77777777" w:rsidTr="00C10CFE"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670D5" w14:textId="77777777" w:rsidR="002E0F5F" w:rsidRPr="00AF5C54" w:rsidRDefault="00E4262F" w:rsidP="005E3A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(указывают</w:t>
            </w:r>
            <w:r w:rsidR="002E0F5F" w:rsidRPr="00AF5C54">
              <w:rPr>
                <w:rFonts w:ascii="Times New Roman" w:hAnsi="Times New Roman" w:cs="Times New Roman"/>
                <w:sz w:val="24"/>
                <w:szCs w:val="24"/>
              </w:rPr>
              <w:t>ся вид</w:t>
            </w: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ы деятельности </w:t>
            </w:r>
            <w:r w:rsidR="002E0F5F" w:rsidRPr="00AF5C54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</w:t>
            </w: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, по которым ему утверждается</w:t>
            </w:r>
            <w:r w:rsidR="0051421A"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ACB" w:rsidRPr="00AF5C54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  <w:r w:rsidR="002E0F5F" w:rsidRPr="00AF5C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E3572D" w14:textId="77777777" w:rsidR="002E0F5F" w:rsidRPr="00AF5C54" w:rsidRDefault="002E0F5F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9" w:history="1">
              <w:r w:rsidRPr="00AF5C54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30" w:type="dxa"/>
            <w:shd w:val="clear" w:color="auto" w:fill="auto"/>
          </w:tcPr>
          <w:p w14:paraId="42940AE0" w14:textId="77777777" w:rsidR="002E0F5F" w:rsidRPr="00AF5C54" w:rsidRDefault="00746EC7" w:rsidP="00746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90.04.1</w:t>
            </w:r>
          </w:p>
        </w:tc>
      </w:tr>
      <w:tr w:rsidR="002E0F5F" w:rsidRPr="00AF5C54" w14:paraId="29DDFCDB" w14:textId="77777777" w:rsidTr="00746EC7"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0A462" w14:textId="77777777" w:rsidR="002E0F5F" w:rsidRPr="00AF5C54" w:rsidRDefault="002E0F5F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3F2E72" w14:textId="77777777" w:rsidR="002E0F5F" w:rsidRPr="00AF5C54" w:rsidRDefault="002E0F5F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10" w:history="1">
              <w:r w:rsidRPr="00AF5C54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30" w:type="dxa"/>
            <w:shd w:val="clear" w:color="auto" w:fill="auto"/>
          </w:tcPr>
          <w:p w14:paraId="2BE5CC5E" w14:textId="77777777" w:rsidR="002E0F5F" w:rsidRPr="00AF5C54" w:rsidRDefault="00746EC7" w:rsidP="00746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90.04.2</w:t>
            </w:r>
          </w:p>
        </w:tc>
      </w:tr>
      <w:tr w:rsidR="00746EC7" w:rsidRPr="00AF5C54" w14:paraId="20A4F2B7" w14:textId="77777777" w:rsidTr="00746EC7"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A14B5" w14:textId="77777777" w:rsidR="00746EC7" w:rsidRPr="00AF5C54" w:rsidRDefault="00746EC7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339319C" w14:textId="77777777" w:rsidR="00746EC7" w:rsidRPr="00AF5C54" w:rsidRDefault="00746EC7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11" w:history="1">
              <w:r w:rsidRPr="00AF5C54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30" w:type="dxa"/>
            <w:shd w:val="clear" w:color="auto" w:fill="auto"/>
          </w:tcPr>
          <w:p w14:paraId="4430D695" w14:textId="77777777" w:rsidR="00746EC7" w:rsidRPr="00AF5C54" w:rsidRDefault="00746EC7" w:rsidP="00746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90.04.3</w:t>
            </w:r>
          </w:p>
        </w:tc>
      </w:tr>
      <w:tr w:rsidR="00746EC7" w:rsidRPr="00AF5C54" w14:paraId="25FF615E" w14:textId="77777777" w:rsidTr="00C10CFE"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02620" w14:textId="77777777" w:rsidR="00746EC7" w:rsidRPr="00AF5C54" w:rsidRDefault="00746EC7" w:rsidP="003215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C39D0C" w14:textId="77777777" w:rsidR="00746EC7" w:rsidRPr="00AF5C54" w:rsidRDefault="00746EC7" w:rsidP="00C10C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12" w:history="1">
              <w:r w:rsidRPr="00AF5C54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</w:tcPr>
          <w:p w14:paraId="566CC646" w14:textId="77777777" w:rsidR="00746EC7" w:rsidRPr="00AF5C54" w:rsidRDefault="00746EC7" w:rsidP="00746E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93.29</w:t>
            </w:r>
          </w:p>
        </w:tc>
      </w:tr>
    </w:tbl>
    <w:p w14:paraId="5147293E" w14:textId="77777777" w:rsidR="002E0F5F" w:rsidRPr="00AF5C54" w:rsidRDefault="002E0F5F" w:rsidP="002E0F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5C54">
        <w:rPr>
          <w:rFonts w:ascii="Times New Roman" w:hAnsi="Times New Roman" w:cs="Times New Roman"/>
          <w:sz w:val="24"/>
          <w:szCs w:val="24"/>
        </w:rPr>
        <w:t xml:space="preserve">Часть 1. Сведения об оказываемых муниципальных услугах </w:t>
      </w:r>
      <w:hyperlink w:anchor="P733" w:history="1">
        <w:r w:rsidRPr="00AF5C54">
          <w:rPr>
            <w:rFonts w:ascii="Times New Roman" w:hAnsi="Times New Roman" w:cs="Times New Roman"/>
            <w:sz w:val="24"/>
            <w:szCs w:val="24"/>
          </w:rPr>
          <w:t>&lt;</w:t>
        </w:r>
        <w:r w:rsidR="00CB538F" w:rsidRPr="00AF5C54">
          <w:rPr>
            <w:rFonts w:ascii="Times New Roman" w:hAnsi="Times New Roman" w:cs="Times New Roman"/>
            <w:sz w:val="24"/>
            <w:szCs w:val="24"/>
          </w:rPr>
          <w:t>3</w:t>
        </w:r>
        <w:r w:rsidRPr="00AF5C54">
          <w:rPr>
            <w:rFonts w:ascii="Times New Roman" w:hAnsi="Times New Roman" w:cs="Times New Roman"/>
            <w:sz w:val="24"/>
            <w:szCs w:val="24"/>
          </w:rPr>
          <w:t>&gt;</w:t>
        </w:r>
      </w:hyperlink>
    </w:p>
    <w:p w14:paraId="3205FE0D" w14:textId="77777777" w:rsidR="002E0F5F" w:rsidRPr="00AF5C54" w:rsidRDefault="002E0F5F" w:rsidP="002E0F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5C54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2059F9" w:rsidRPr="00AF5C54">
        <w:rPr>
          <w:rFonts w:ascii="Times New Roman" w:hAnsi="Times New Roman" w:cs="Times New Roman"/>
          <w:sz w:val="24"/>
          <w:szCs w:val="24"/>
        </w:rPr>
        <w:t>1</w:t>
      </w:r>
    </w:p>
    <w:p w14:paraId="2AEFF9FD" w14:textId="77777777" w:rsidR="00CB538F" w:rsidRPr="00AF5C54" w:rsidRDefault="00CB538F" w:rsidP="002E0F5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4"/>
        <w:gridCol w:w="3300"/>
        <w:gridCol w:w="3069"/>
      </w:tblGrid>
      <w:tr w:rsidR="002E0F5F" w:rsidRPr="00AF5C54" w14:paraId="56192B01" w14:textId="77777777" w:rsidTr="00CB538F">
        <w:trPr>
          <w:trHeight w:val="896"/>
        </w:trPr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61A67" w14:textId="77777777" w:rsidR="002E0F5F" w:rsidRPr="00AF5C54" w:rsidRDefault="002E0F5F" w:rsidP="00CB538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3FC3CD" w14:textId="77777777" w:rsidR="002E0F5F" w:rsidRPr="00AF5C54" w:rsidRDefault="00CB538F" w:rsidP="00CB538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AF5C54">
              <w:rPr>
                <w:rFonts w:ascii="Times New Roman" w:hAnsi="Times New Roman" w:cs="Times New Roman"/>
                <w:sz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755E9" w14:textId="77777777" w:rsidR="000A423A" w:rsidRPr="00AF5C54" w:rsidRDefault="000A423A" w:rsidP="00C10CFE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</w:p>
          <w:p w14:paraId="61B7753A" w14:textId="77777777" w:rsidR="002E0F5F" w:rsidRPr="00AF5C54" w:rsidRDefault="000A423A" w:rsidP="00C1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AF5C54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900000.Р.55.0.00500003000</w:t>
            </w:r>
          </w:p>
        </w:tc>
      </w:tr>
    </w:tbl>
    <w:p w14:paraId="1E93A5A6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услуги </w:t>
      </w:r>
      <w:r w:rsidR="001C7886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A423A" w:rsidRPr="00AF5C54">
        <w:rPr>
          <w:rFonts w:ascii="Times New Roman" w:hAnsi="Times New Roman" w:cs="Times New Roman"/>
          <w:b/>
          <w:bCs/>
          <w:sz w:val="24"/>
          <w:szCs w:val="20"/>
          <w:u w:val="single"/>
          <w:shd w:val="clear" w:color="auto" w:fill="FFFFFF"/>
        </w:rPr>
        <w:t>Организация и проведение культурно-массовых мероприятий</w:t>
      </w:r>
    </w:p>
    <w:p w14:paraId="21469471" w14:textId="77777777" w:rsidR="00B13051" w:rsidRPr="00AF5C54" w:rsidRDefault="00B13051" w:rsidP="00B13051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  <w:r w:rsidR="001C7886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23A" w:rsidRPr="00AF5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и юридические лица</w:t>
      </w:r>
    </w:p>
    <w:p w14:paraId="2BB9834D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3.  Показатели, характеризующие объем (или) качество муниципальной</w:t>
      </w:r>
      <w:r w:rsidR="0051421A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14:paraId="06EEE90F" w14:textId="77777777" w:rsidR="00CB538F" w:rsidRPr="00AF5C54" w:rsidRDefault="00CB538F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6F8DE3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муниципальной услуги </w:t>
      </w:r>
      <w:hyperlink w:anchor="p539" w:history="1">
        <w:r w:rsidRPr="00AF5C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&lt;4&gt;</w:t>
        </w:r>
      </w:hyperlink>
    </w:p>
    <w:p w14:paraId="50A30219" w14:textId="77777777" w:rsidR="00B13051" w:rsidRPr="00AF5C54" w:rsidRDefault="00B13051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3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992"/>
        <w:gridCol w:w="992"/>
        <w:gridCol w:w="1134"/>
        <w:gridCol w:w="851"/>
        <w:gridCol w:w="992"/>
        <w:gridCol w:w="1276"/>
        <w:gridCol w:w="850"/>
        <w:gridCol w:w="1134"/>
        <w:gridCol w:w="1418"/>
        <w:gridCol w:w="1134"/>
        <w:gridCol w:w="1134"/>
        <w:gridCol w:w="851"/>
        <w:gridCol w:w="1289"/>
      </w:tblGrid>
      <w:tr w:rsidR="000A423A" w:rsidRPr="00AF5C54" w14:paraId="762DFF90" w14:textId="77777777" w:rsidTr="003B0783"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94619C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реестровой записи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71601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7EF6BF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CCA1F4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качества </w:t>
            </w:r>
            <w:r w:rsidR="00923813" w:rsidRPr="00AF5C54">
              <w:rPr>
                <w:rFonts w:ascii="Times New Roman" w:eastAsia="Times New Roman" w:hAnsi="Times New Roman" w:cs="Times New Roman"/>
                <w:lang w:eastAsia="ru-RU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6DD9B1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качества </w:t>
            </w:r>
            <w:r w:rsidR="00FC6B04" w:rsidRPr="00AF5C54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 услуги</w:t>
            </w:r>
          </w:p>
        </w:tc>
        <w:tc>
          <w:tcPr>
            <w:tcW w:w="2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54327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Допустимые (возможные) отклонения от установленных показателей качества государственной услуги </w:t>
            </w:r>
            <w:hyperlink w:anchor="p546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&lt;7&gt;</w:t>
              </w:r>
            </w:hyperlink>
          </w:p>
        </w:tc>
      </w:tr>
      <w:tr w:rsidR="000A423A" w:rsidRPr="00AF5C54" w14:paraId="7F9E76E6" w14:textId="77777777" w:rsidTr="003B0783"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233B1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75FB39" w14:textId="77777777" w:rsidR="00B13051" w:rsidRPr="00AF5C54" w:rsidRDefault="00B13051" w:rsidP="00B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</w:p>
          <w:p w14:paraId="01337F18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9F76D7" w14:textId="77777777" w:rsidR="00B13051" w:rsidRPr="00AF5C54" w:rsidRDefault="00B13051" w:rsidP="00B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</w:p>
          <w:p w14:paraId="139ED5A6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77017B" w14:textId="77777777" w:rsidR="00B13051" w:rsidRPr="00AF5C54" w:rsidRDefault="00B13051" w:rsidP="00B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</w:p>
          <w:p w14:paraId="2380A869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98256" w14:textId="77777777" w:rsidR="00B13051" w:rsidRPr="00AF5C54" w:rsidRDefault="00B13051" w:rsidP="00B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</w:p>
          <w:p w14:paraId="6299EDF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A0214" w14:textId="77777777" w:rsidR="00B13051" w:rsidRPr="00AF5C54" w:rsidRDefault="00B13051" w:rsidP="00B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</w:p>
          <w:p w14:paraId="203E96B4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283E46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E9D6D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33CDB" w14:textId="7F4A57D5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6152D" w:rsidRPr="00AF5C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D49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6152D"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A2A674" w14:textId="6262CEB3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6152D" w:rsidRPr="00AF5C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D49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88496" w14:textId="44CE3683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6152D" w:rsidRPr="00AF5C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D49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633D2B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в процентах</w:t>
            </w:r>
          </w:p>
        </w:tc>
        <w:tc>
          <w:tcPr>
            <w:tcW w:w="1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2E69D2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в абсолютных величинах</w:t>
            </w:r>
          </w:p>
        </w:tc>
      </w:tr>
      <w:tr w:rsidR="000A423A" w:rsidRPr="00AF5C54" w14:paraId="29E287DD" w14:textId="77777777" w:rsidTr="003B0783"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45F0B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F3530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84695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89B4A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A6BEE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B61A7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E157E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5B43BD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426FA5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3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ОКЕИ</w:t>
              </w:r>
            </w:hyperlink>
            <w:hyperlink w:anchor="p544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&lt;6&gt;</w:t>
              </w:r>
            </w:hyperlink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1E714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AD7D0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60F77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C3E50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F8D75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23A" w:rsidRPr="00AF5C54" w14:paraId="0A83450B" w14:textId="77777777" w:rsidTr="003B0783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82F24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94F166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FD8FAE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7DAD7A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74DBB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1CE76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7E58719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B7CA485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7C0656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AFDCC4B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59350D4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F90D15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1BB1DD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273AB66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0A423A" w:rsidRPr="00AF5C54" w14:paraId="4E1DDBFD" w14:textId="77777777" w:rsidTr="000A423A">
        <w:trPr>
          <w:trHeight w:val="1396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68FC7A6E" w14:textId="77777777" w:rsidR="000675B4" w:rsidRPr="00AF5C54" w:rsidRDefault="000675B4" w:rsidP="000A423A">
            <w:pPr>
              <w:spacing w:after="10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900000.Р.55.0.00500003000</w:t>
            </w:r>
          </w:p>
          <w:p w14:paraId="38F1BA15" w14:textId="77777777" w:rsidR="003B0783" w:rsidRPr="00AF5C54" w:rsidRDefault="003B0783" w:rsidP="000A423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2C7C9597" w14:textId="77777777" w:rsidR="003B0783" w:rsidRPr="00AF5C54" w:rsidRDefault="003B0783" w:rsidP="00F6152D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 w:rsidR="000A423A"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Организация и проведение культурно-массовых мероприятий (иные зрелищные мероприятия) (народные гуляния, праздники, торжественные </w:t>
            </w:r>
            <w:r w:rsidR="000A423A"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мероприятия)</w:t>
            </w:r>
          </w:p>
          <w:p w14:paraId="42839327" w14:textId="77777777" w:rsidR="003B0783" w:rsidRPr="00AF5C54" w:rsidRDefault="003B0783" w:rsidP="00802280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4CB11C14" w14:textId="77777777" w:rsidR="003B0783" w:rsidRPr="00AF5C54" w:rsidRDefault="003B0783" w:rsidP="00F6152D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14:paraId="418F0E19" w14:textId="77777777" w:rsidR="003B0783" w:rsidRPr="00AF5C54" w:rsidRDefault="003B0783" w:rsidP="00F6152D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81C9EF7" w14:textId="77777777" w:rsidR="003B0783" w:rsidRPr="00AF5C54" w:rsidRDefault="003B0783" w:rsidP="00802280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6D0B20F3" w14:textId="77777777" w:rsidR="003B0783" w:rsidRPr="00AF5C54" w:rsidRDefault="003B0783" w:rsidP="00802280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5EFC0575" w14:textId="77777777" w:rsidR="003B0783" w:rsidRPr="00AF5C54" w:rsidRDefault="003B0783" w:rsidP="000A42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A423A" w:rsidRPr="00AF5C54">
              <w:rPr>
                <w:rFonts w:ascii="Times New Roman" w:eastAsia="Times New Roman" w:hAnsi="Times New Roman" w:cs="Times New Roman"/>
                <w:lang w:eastAsia="ru-RU"/>
              </w:rPr>
              <w:t>В стационарных условиях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hideMark/>
          </w:tcPr>
          <w:p w14:paraId="056A4B06" w14:textId="77777777" w:rsidR="003B0783" w:rsidRPr="00AF5C54" w:rsidRDefault="003B0783" w:rsidP="00F6152D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9CCDFC6" w14:textId="77777777" w:rsidR="003B0783" w:rsidRPr="00AF5C54" w:rsidRDefault="003B0783" w:rsidP="00F6152D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3B18A6B" w14:textId="77777777" w:rsidR="003B0783" w:rsidRPr="00AF5C54" w:rsidRDefault="003B0783" w:rsidP="00802280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C64" w14:textId="77777777" w:rsidR="003B0783" w:rsidRPr="00AF5C54" w:rsidRDefault="000A423A" w:rsidP="003B0783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Динамика количества зрителей по сравнению с предыдущим годом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7A25" w14:textId="77777777" w:rsidR="003B0783" w:rsidRPr="00AF5C54" w:rsidRDefault="000A423A" w:rsidP="008022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5C5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ПРОЦ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B3FB" w14:textId="77777777" w:rsidR="003B0783" w:rsidRPr="00AF5C54" w:rsidRDefault="000A423A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9C85" w14:textId="77777777" w:rsidR="003B0783" w:rsidRPr="00AF5C54" w:rsidRDefault="00F2188F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95D" w14:textId="77777777" w:rsidR="003B0783" w:rsidRPr="00AF5C54" w:rsidRDefault="00F2188F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06D4" w14:textId="77777777" w:rsidR="003B0783" w:rsidRPr="00AF5C54" w:rsidRDefault="00F2188F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82C" w14:textId="77777777" w:rsidR="003B0783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62EC" w14:textId="77777777" w:rsidR="008C4771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4652</w:t>
            </w:r>
          </w:p>
          <w:p w14:paraId="5000EA00" w14:textId="6A16C773" w:rsidR="003B0783" w:rsidRPr="00AF5C54" w:rsidRDefault="003B0783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23A" w:rsidRPr="00AF5C54" w14:paraId="3410AD43" w14:textId="77777777" w:rsidTr="000A423A"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6A8D5884" w14:textId="77777777" w:rsidR="000A423A" w:rsidRPr="00AF5C54" w:rsidRDefault="000A423A" w:rsidP="000A423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4B89B777" w14:textId="77777777" w:rsidR="000A423A" w:rsidRPr="00AF5C54" w:rsidRDefault="000A423A" w:rsidP="000A423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7D501F34" w14:textId="77777777" w:rsidR="000A423A" w:rsidRPr="00AF5C54" w:rsidRDefault="000A423A" w:rsidP="000A423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05C9F8F8" w14:textId="77777777" w:rsidR="000A423A" w:rsidRPr="00AF5C54" w:rsidRDefault="000A423A" w:rsidP="000A423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3060E4F0" w14:textId="77777777" w:rsidR="000A423A" w:rsidRPr="00AF5C54" w:rsidRDefault="000A423A" w:rsidP="000A423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4" w:space="0" w:color="auto"/>
            </w:tcBorders>
            <w:hideMark/>
          </w:tcPr>
          <w:p w14:paraId="103B906D" w14:textId="77777777" w:rsidR="000A423A" w:rsidRPr="00AF5C54" w:rsidRDefault="000A423A" w:rsidP="000A423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2C7" w14:textId="77777777" w:rsidR="000A423A" w:rsidRPr="00AF5C54" w:rsidRDefault="000A423A" w:rsidP="000A423A">
            <w:pPr>
              <w:rPr>
                <w:rFonts w:ascii="Times New Roman" w:hAnsi="Times New Roman" w:cs="Times New Roman"/>
                <w:bCs/>
              </w:rPr>
            </w:pPr>
            <w:r w:rsidRPr="00AF5C54">
              <w:rPr>
                <w:rFonts w:ascii="Times New Roman" w:hAnsi="Times New Roman" w:cs="Times New Roman"/>
                <w:bCs/>
              </w:rPr>
              <w:t>Динамика количества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8A6F" w14:textId="77777777" w:rsidR="000A423A" w:rsidRPr="00AF5C54" w:rsidRDefault="000A423A" w:rsidP="000A423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ПРОЦ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C4FB" w14:textId="77777777" w:rsidR="000A423A" w:rsidRPr="00AF5C54" w:rsidRDefault="000A423A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004" w14:textId="77777777" w:rsidR="000A423A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115" w14:textId="77777777" w:rsidR="000A423A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D558" w14:textId="77777777" w:rsidR="000A423A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6E55" w14:textId="77777777" w:rsidR="000A423A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72CC" w14:textId="06EE6F9B" w:rsidR="000A423A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0675B4" w:rsidRPr="00AF5C54" w14:paraId="291B432E" w14:textId="77777777" w:rsidTr="000A423A"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D3C32B" w14:textId="77777777" w:rsidR="000675B4" w:rsidRPr="00AF5C54" w:rsidRDefault="000675B4" w:rsidP="000675B4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F3550A" w14:textId="77777777" w:rsidR="000675B4" w:rsidRPr="00AF5C54" w:rsidRDefault="000675B4" w:rsidP="000675B4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122365" w14:textId="77777777" w:rsidR="000675B4" w:rsidRPr="00AF5C54" w:rsidRDefault="000675B4" w:rsidP="000675B4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E4AD76" w14:textId="77777777" w:rsidR="000675B4" w:rsidRPr="00AF5C54" w:rsidRDefault="000675B4" w:rsidP="000675B4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DF648D" w14:textId="77777777" w:rsidR="000675B4" w:rsidRPr="00AF5C54" w:rsidRDefault="000675B4" w:rsidP="000675B4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30216983" w14:textId="77777777" w:rsidR="000675B4" w:rsidRPr="00AF5C54" w:rsidRDefault="000675B4" w:rsidP="000675B4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9CD6" w14:textId="77777777" w:rsidR="000675B4" w:rsidRPr="00AF5C54" w:rsidRDefault="000675B4" w:rsidP="000675B4">
            <w:pPr>
              <w:rPr>
                <w:rFonts w:ascii="Times New Roman" w:hAnsi="Times New Roman" w:cs="Times New Roman"/>
                <w:bCs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Доля культурно-досуговых мероприятий, рассчитанных на обслуживани</w:t>
            </w: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е социально менее защищенных возрастных групп: детей и подростков, пенсионеров, инвалидов и т.п.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73D8" w14:textId="77777777" w:rsidR="000675B4" w:rsidRPr="00AF5C54" w:rsidRDefault="000675B4" w:rsidP="000675B4">
            <w:pPr>
              <w:spacing w:after="10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ПРОЦ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E7D" w14:textId="77777777" w:rsidR="000675B4" w:rsidRPr="00AF5C54" w:rsidRDefault="000675B4" w:rsidP="005B5E63">
            <w:pPr>
              <w:spacing w:after="10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4404" w14:textId="77777777" w:rsidR="000675B4" w:rsidRPr="00AF5C54" w:rsidRDefault="00E27D83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28CB" w14:textId="77777777" w:rsidR="000675B4" w:rsidRPr="00AF5C54" w:rsidRDefault="00E27D83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B754" w14:textId="77777777" w:rsidR="000675B4" w:rsidRPr="00AF5C54" w:rsidRDefault="00E27D83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0B93" w14:textId="77777777" w:rsidR="000675B4" w:rsidRPr="00AF5C54" w:rsidRDefault="00E27D83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DC32" w14:textId="77777777" w:rsidR="000675B4" w:rsidRPr="00AF5C54" w:rsidRDefault="00E27D83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9D61FA" w:rsidRPr="00AF5C54" w14:paraId="2882490F" w14:textId="77777777" w:rsidTr="000A423A"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ED0D76" w14:textId="77777777" w:rsidR="009D61FA" w:rsidRPr="00AF5C54" w:rsidRDefault="009D61FA" w:rsidP="009D61F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2A21DD" w14:textId="77777777" w:rsidR="009D61FA" w:rsidRPr="00AF5C54" w:rsidRDefault="009D61FA" w:rsidP="009D61F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61E563" w14:textId="77777777" w:rsidR="009D61FA" w:rsidRPr="00AF5C54" w:rsidRDefault="009D61FA" w:rsidP="009D61F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A9F974" w14:textId="77777777" w:rsidR="009D61FA" w:rsidRPr="00AF5C54" w:rsidRDefault="009D61FA" w:rsidP="009D61F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D3C5F6" w14:textId="77777777" w:rsidR="009D61FA" w:rsidRPr="00AF5C54" w:rsidRDefault="009D61FA" w:rsidP="009D61F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2D5E3AB8" w14:textId="77777777" w:rsidR="009D61FA" w:rsidRPr="00AF5C54" w:rsidRDefault="009D61FA" w:rsidP="009D61F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235" w14:textId="77777777" w:rsidR="009D61FA" w:rsidRPr="00AF5C54" w:rsidRDefault="009D61FA" w:rsidP="009D61FA">
            <w:pPr>
              <w:rPr>
                <w:rFonts w:ascii="Times New Roman" w:hAnsi="Times New Roman" w:cs="Times New Roman"/>
                <w:bCs/>
              </w:rPr>
            </w:pPr>
            <w:r w:rsidRPr="00AF5C54">
              <w:rPr>
                <w:rFonts w:ascii="Times New Roman" w:hAnsi="Times New Roman" w:cs="Times New Roman"/>
                <w:bCs/>
              </w:rPr>
              <w:t>Доля положительных отзывов от общего количества отзывов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EB2A" w14:textId="77777777" w:rsidR="009D61FA" w:rsidRPr="00AF5C54" w:rsidRDefault="009D61FA" w:rsidP="009D61FA">
            <w:pPr>
              <w:spacing w:after="10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ПРОЦ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A824" w14:textId="77777777" w:rsidR="009D61FA" w:rsidRPr="00AF5C54" w:rsidRDefault="009D61FA" w:rsidP="005B5E63">
            <w:pPr>
              <w:spacing w:after="10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268D" w14:textId="77777777" w:rsidR="009D61FA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AEEA" w14:textId="77777777" w:rsidR="009D61FA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099E" w14:textId="77777777" w:rsidR="009D61FA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E97" w14:textId="77777777" w:rsidR="009D61FA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5225" w14:textId="77777777" w:rsidR="009D61FA" w:rsidRPr="00AF5C54" w:rsidRDefault="009D61FA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3365" w:rsidRPr="00AF5C54" w14:paraId="77D7874F" w14:textId="77777777" w:rsidTr="000A423A"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398257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4A1ECC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8C2DC3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C4476A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F4827A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3B3E5B69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A3DC" w14:textId="77777777" w:rsidR="00D43365" w:rsidRPr="00AF5C54" w:rsidRDefault="00D43365" w:rsidP="00D43365">
            <w:pPr>
              <w:rPr>
                <w:rFonts w:ascii="Times New Roman" w:hAnsi="Times New Roman" w:cs="Times New Roman"/>
                <w:bCs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Доля потребителей, удовлетворенных условиями и качеством предоставляемой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B29" w14:textId="77777777" w:rsidR="00D43365" w:rsidRPr="00AF5C54" w:rsidRDefault="00D43365" w:rsidP="00D43365">
            <w:pPr>
              <w:spacing w:after="10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ПРОЦ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EE5F" w14:textId="77777777" w:rsidR="00D43365" w:rsidRPr="00AF5C54" w:rsidRDefault="00D43365" w:rsidP="005B5E63">
            <w:pPr>
              <w:spacing w:after="10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17B" w14:textId="77777777" w:rsidR="00D43365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C5F9" w14:textId="77777777" w:rsidR="00D43365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B693" w14:textId="77777777" w:rsidR="00D43365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0C6E" w14:textId="77777777" w:rsidR="00D43365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A86F" w14:textId="77777777" w:rsidR="00D43365" w:rsidRPr="00AF5C54" w:rsidRDefault="00D43365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3365" w:rsidRPr="00AF5C54" w14:paraId="4CB10933" w14:textId="77777777" w:rsidTr="000A423A"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6ECB80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81B343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C6C8EF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17707C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432208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4E7D76B4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383" w14:textId="77777777" w:rsidR="00D43365" w:rsidRPr="00AF5C54" w:rsidRDefault="00D43365" w:rsidP="00D43365">
            <w:pPr>
              <w:rPr>
                <w:rFonts w:ascii="Times New Roman" w:hAnsi="Times New Roman" w:cs="Times New Roman"/>
                <w:bCs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Доля сотрудников основного персонала, имеющих </w:t>
            </w: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специальное образование, квалификацию, профессиональную подготовку, соответствующую возложенным на них обязанностям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68D" w14:textId="77777777" w:rsidR="00D43365" w:rsidRPr="00AF5C54" w:rsidRDefault="00D43365" w:rsidP="00D43365">
            <w:pPr>
              <w:spacing w:after="10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ПРОЦ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3085" w14:textId="77777777" w:rsidR="00D43365" w:rsidRPr="00AF5C54" w:rsidRDefault="00D43365" w:rsidP="005B5E63">
            <w:pPr>
              <w:spacing w:after="10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3B3A" w14:textId="77777777" w:rsidR="00D43365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2E7" w14:textId="77777777" w:rsidR="00D43365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21CC" w14:textId="77777777" w:rsidR="00D43365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6CB1" w14:textId="77777777" w:rsidR="00D43365" w:rsidRPr="00AF5C54" w:rsidRDefault="008C4771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BD7C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3365" w:rsidRPr="00AF5C54" w14:paraId="7A02BA9E" w14:textId="77777777" w:rsidTr="000A423A"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BACA7C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F6D289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F7A34A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403FB3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D88C91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1D958F03" w14:textId="77777777" w:rsidR="00D43365" w:rsidRPr="00AF5C54" w:rsidRDefault="00D43365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34FE" w14:textId="77777777" w:rsidR="00D43365" w:rsidRPr="00AF5C54" w:rsidRDefault="00E07B66" w:rsidP="00D43365">
            <w:pPr>
              <w:rPr>
                <w:rFonts w:ascii="Times New Roman" w:hAnsi="Times New Roman" w:cs="Times New Roman"/>
                <w:bCs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B204" w14:textId="77777777" w:rsidR="00D43365" w:rsidRPr="00AF5C54" w:rsidRDefault="00E07B66" w:rsidP="00D43365">
            <w:pPr>
              <w:spacing w:after="10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10B4" w14:textId="77777777" w:rsidR="00D43365" w:rsidRPr="00AF5C54" w:rsidRDefault="00E07B66" w:rsidP="005B5E63">
            <w:pPr>
              <w:spacing w:after="10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642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ADA6" w14:textId="5482F7B5" w:rsidR="00D43365" w:rsidRPr="00AF5C54" w:rsidRDefault="00A774D2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E27D8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D49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6E22" w14:textId="3BDC5C3F" w:rsidR="00D43365" w:rsidRPr="00AF5C54" w:rsidRDefault="00A774D2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E27D8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D49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C400" w14:textId="77777777" w:rsidR="00D43365" w:rsidRPr="00AF5C54" w:rsidRDefault="00A774D2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E27D83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FF0" w14:textId="77777777" w:rsidR="00D43365" w:rsidRPr="00AF5C54" w:rsidRDefault="00D43365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F27" w14:textId="77777777" w:rsidR="00D43365" w:rsidRPr="00AF5C54" w:rsidRDefault="00D43365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7B66" w:rsidRPr="00AF5C54" w14:paraId="48E621D4" w14:textId="77777777" w:rsidTr="000A423A"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BE3E8D" w14:textId="77777777" w:rsidR="00E07B66" w:rsidRPr="00AF5C54" w:rsidRDefault="00E07B66" w:rsidP="00E07B66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728A80" w14:textId="77777777" w:rsidR="00E07B66" w:rsidRPr="00AF5C54" w:rsidRDefault="00E07B66" w:rsidP="00E07B66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384431" w14:textId="77777777" w:rsidR="00E07B66" w:rsidRPr="00AF5C54" w:rsidRDefault="00E07B66" w:rsidP="00E07B66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9CD0AA" w14:textId="77777777" w:rsidR="00E07B66" w:rsidRPr="00AF5C54" w:rsidRDefault="00E07B66" w:rsidP="00E07B66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FDBA77" w14:textId="77777777" w:rsidR="00E07B66" w:rsidRPr="00AF5C54" w:rsidRDefault="00E07B66" w:rsidP="00E07B66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5AE71D41" w14:textId="77777777" w:rsidR="00E07B66" w:rsidRPr="00AF5C54" w:rsidRDefault="00E07B66" w:rsidP="00E07B66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1F07" w14:textId="77777777" w:rsidR="00E07B66" w:rsidRPr="00AF5C54" w:rsidRDefault="00E07B66" w:rsidP="00E07B66">
            <w:pPr>
              <w:rPr>
                <w:rFonts w:ascii="Times New Roman" w:hAnsi="Times New Roman" w:cs="Times New Roman"/>
                <w:bCs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Общий уровень укомплектованности кадрами в соответствии со штатным расписанием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4D45" w14:textId="77777777" w:rsidR="00E07B66" w:rsidRPr="00AF5C54" w:rsidRDefault="00E07B66" w:rsidP="00E07B66">
            <w:pPr>
              <w:spacing w:after="10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ПРОЦ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87B" w14:textId="77777777" w:rsidR="00E07B66" w:rsidRPr="00AF5C54" w:rsidRDefault="00E07B66" w:rsidP="005B5E63">
            <w:pPr>
              <w:spacing w:after="10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644" w14:textId="77777777" w:rsidR="00E07B66" w:rsidRPr="00AF5C54" w:rsidRDefault="00E27D83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5F4B" w14:textId="77777777" w:rsidR="00E07B66" w:rsidRPr="00AF5C54" w:rsidRDefault="00E27D83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89C1" w14:textId="77777777" w:rsidR="00E07B66" w:rsidRPr="00AF5C54" w:rsidRDefault="00E27D83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BDB" w14:textId="77777777" w:rsidR="00E07B66" w:rsidRPr="00AF5C54" w:rsidRDefault="00E07B66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99FC" w14:textId="77777777" w:rsidR="00E07B66" w:rsidRPr="00AF5C54" w:rsidRDefault="00E07B66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7B66" w:rsidRPr="00AF5C54" w14:paraId="11B73562" w14:textId="77777777" w:rsidTr="00E07B66">
        <w:tc>
          <w:tcPr>
            <w:tcW w:w="98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AC8E38" w14:textId="77777777" w:rsidR="00E07B66" w:rsidRPr="00AF5C54" w:rsidRDefault="00E07B66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D8C9C4" w14:textId="77777777" w:rsidR="00E07B66" w:rsidRPr="00AF5C54" w:rsidRDefault="00E07B66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CC152B8" w14:textId="77777777" w:rsidR="00E07B66" w:rsidRPr="00AF5C54" w:rsidRDefault="00E07B66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8F59F9" w14:textId="77777777" w:rsidR="00E07B66" w:rsidRPr="00AF5C54" w:rsidRDefault="00E07B66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7B8C7C" w14:textId="77777777" w:rsidR="00E07B66" w:rsidRPr="00AF5C54" w:rsidRDefault="00E07B66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3C94186" w14:textId="77777777" w:rsidR="00E07B66" w:rsidRPr="00AF5C54" w:rsidRDefault="00E07B66" w:rsidP="00D43365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684D" w14:textId="77777777" w:rsidR="00E07B66" w:rsidRPr="00AF5C54" w:rsidRDefault="00E07B66" w:rsidP="00E07B66">
            <w:pPr>
              <w:rPr>
                <w:rFonts w:ascii="Times New Roman" w:hAnsi="Times New Roman" w:cs="Times New Roman"/>
                <w:bCs/>
              </w:rPr>
            </w:pPr>
            <w:r w:rsidRPr="00AF5C54">
              <w:rPr>
                <w:rFonts w:ascii="Times New Roman" w:hAnsi="Times New Roman" w:cs="Times New Roman"/>
                <w:bCs/>
              </w:rPr>
              <w:t xml:space="preserve">Разнообразие тематической направленности </w:t>
            </w:r>
            <w:r w:rsidRPr="00AF5C54">
              <w:rPr>
                <w:rFonts w:ascii="Times New Roman" w:hAnsi="Times New Roman" w:cs="Times New Roman"/>
                <w:bCs/>
              </w:rPr>
              <w:lastRenderedPageBreak/>
              <w:t>проводимых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3BC7" w14:textId="77777777" w:rsidR="00E07B66" w:rsidRPr="00AF5C54" w:rsidRDefault="00E07B66" w:rsidP="00D43365">
            <w:pPr>
              <w:spacing w:after="10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E0B1" w14:textId="77777777" w:rsidR="00E07B66" w:rsidRPr="00AF5C54" w:rsidRDefault="00E07B66" w:rsidP="005B5E63">
            <w:pPr>
              <w:spacing w:after="10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642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9DE6" w14:textId="77777777" w:rsidR="00E07B66" w:rsidRPr="00AF5C54" w:rsidRDefault="00E27D83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5D5C" w14:textId="77777777" w:rsidR="00E07B66" w:rsidRPr="00AF5C54" w:rsidRDefault="00E27D83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3141" w14:textId="77777777" w:rsidR="00E07B66" w:rsidRPr="00AF5C54" w:rsidRDefault="00E27D83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6DDC" w14:textId="77777777" w:rsidR="00E07B66" w:rsidRPr="00AF5C54" w:rsidRDefault="00E07B66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5316" w14:textId="77777777" w:rsidR="00E07B66" w:rsidRPr="00AF5C54" w:rsidRDefault="00E07B66" w:rsidP="005B5E6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87A188" w14:textId="77777777" w:rsidR="00E07B66" w:rsidRPr="00AF5C54" w:rsidRDefault="00E07B66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CA956" w14:textId="77777777" w:rsidR="00B13051" w:rsidRPr="00AF5C54" w:rsidRDefault="00B13051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Показатели, характеризующие объем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</w:t>
      </w:r>
    </w:p>
    <w:p w14:paraId="2A09144C" w14:textId="77777777" w:rsidR="00B13051" w:rsidRPr="00AF5C54" w:rsidRDefault="00B13051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15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992"/>
        <w:gridCol w:w="992"/>
        <w:gridCol w:w="992"/>
        <w:gridCol w:w="993"/>
        <w:gridCol w:w="992"/>
        <w:gridCol w:w="992"/>
        <w:gridCol w:w="709"/>
        <w:gridCol w:w="850"/>
        <w:gridCol w:w="851"/>
        <w:gridCol w:w="850"/>
        <w:gridCol w:w="851"/>
        <w:gridCol w:w="850"/>
        <w:gridCol w:w="851"/>
        <w:gridCol w:w="850"/>
        <w:gridCol w:w="709"/>
        <w:gridCol w:w="851"/>
      </w:tblGrid>
      <w:tr w:rsidR="008A1787" w:rsidRPr="00AF5C54" w14:paraId="7764D0C6" w14:textId="77777777" w:rsidTr="00790E0D"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5C6919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реестровой записи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38B47B" w14:textId="77777777" w:rsidR="00B13051" w:rsidRPr="00AF5C54" w:rsidRDefault="00B13051" w:rsidP="00172D0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содержание </w:t>
            </w:r>
            <w:r w:rsidR="00172D01" w:rsidRPr="00AF5C54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ной услуги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0A8B3" w14:textId="77777777" w:rsidR="00B13051" w:rsidRPr="00AF5C54" w:rsidRDefault="00B13051" w:rsidP="00172D0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условия (формы) оказания </w:t>
            </w:r>
            <w:r w:rsidR="00172D01" w:rsidRPr="00AF5C54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ной услуги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4C8F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объема </w:t>
            </w:r>
            <w:r w:rsidR="00041843" w:rsidRPr="00AF5C54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 услуги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9DD7BC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объема </w:t>
            </w:r>
            <w:r w:rsidR="00041843" w:rsidRPr="00AF5C54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ной услуги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A2FC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Средний размер платы (цена, тариф) </w:t>
            </w:r>
            <w:hyperlink w:anchor="p550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&lt;8&gt;</w:t>
              </w:r>
            </w:hyperlink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69452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546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&lt;7&gt;</w:t>
              </w:r>
            </w:hyperlink>
          </w:p>
        </w:tc>
      </w:tr>
      <w:tr w:rsidR="008A1787" w:rsidRPr="00AF5C54" w14:paraId="63BCC7C4" w14:textId="77777777" w:rsidTr="00790E0D"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A249A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B2A3F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__________ 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A087EF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__________ 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B9584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__________ 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F3E3E8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__________ 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B3E54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__________ 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1310E1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7B64F2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DC969F" w14:textId="12061396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41843" w:rsidRPr="00AF5C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D49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41843"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8B0B29" w14:textId="1F529E2E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41843" w:rsidRPr="00AF5C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D49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7DC9E" w14:textId="570BF225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41843" w:rsidRPr="00AF5C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D49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17602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41843" w:rsidRPr="00AF5C5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CFBDD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41843" w:rsidRPr="00AF5C5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B196A6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41843" w:rsidRPr="00AF5C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ED5717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в процентах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2DFB4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в абсолютных величинах</w:t>
            </w:r>
          </w:p>
        </w:tc>
      </w:tr>
      <w:tr w:rsidR="008A1787" w:rsidRPr="00AF5C54" w14:paraId="4C5F26A6" w14:textId="77777777" w:rsidTr="00790E0D"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8A010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17B4C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40B9F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E93A6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32CAE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60645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B76F5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4F7271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61FEE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4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ОКЕИ</w:t>
              </w:r>
            </w:hyperlink>
            <w:hyperlink w:anchor="p544" w:history="1">
              <w:r w:rsidRPr="00AF5C5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&lt;6&gt;</w:t>
              </w:r>
            </w:hyperlink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3E738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A2FA0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1F6A1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F285F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CB2F4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A30CE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F1378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ACB1F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87" w:rsidRPr="00AF5C54" w14:paraId="49109D8D" w14:textId="77777777" w:rsidTr="00790E0D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5A8598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C4098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ADB2A5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AB256D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C7BD5C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B84885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C2BE7A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1235F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AC7DC6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1EE3F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DAE25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0E9151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E99C08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39CF2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8D909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2B2866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B9D441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8A1787" w:rsidRPr="00AF5C54" w14:paraId="01E193E6" w14:textId="77777777" w:rsidTr="00755A71">
        <w:trPr>
          <w:trHeight w:val="998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1D78FF32" w14:textId="77777777" w:rsidR="002059F9" w:rsidRPr="00AF5C54" w:rsidRDefault="00E07B66" w:rsidP="0058126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900000.Р.55.0.00500003000</w:t>
            </w:r>
            <w:r w:rsidR="002059F9" w:rsidRPr="00AF5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5E2D3E4" w14:textId="77777777" w:rsidR="002059F9" w:rsidRPr="00AF5C54" w:rsidRDefault="002059F9" w:rsidP="0058126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29E7AA8B" w14:textId="77777777" w:rsidR="002059F9" w:rsidRPr="00AF5C54" w:rsidRDefault="00E07B66" w:rsidP="00E07B66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t>Организация и проведение культурно-массовых мероприятий (иные зрелищные мероприятия) (народны</w:t>
            </w:r>
            <w:r w:rsidRPr="00AF5C54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е гуляния, праздники, торжественные мероприятия)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378672BC" w14:textId="77777777" w:rsidR="002059F9" w:rsidRPr="00AF5C54" w:rsidRDefault="002059F9" w:rsidP="0058126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3BEC60C7" w14:textId="77777777" w:rsidR="002059F9" w:rsidRPr="00AF5C54" w:rsidRDefault="002059F9" w:rsidP="00B13051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76497AE5" w14:textId="77777777" w:rsidR="002059F9" w:rsidRPr="00AF5C54" w:rsidRDefault="00405F3D" w:rsidP="00405F3D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7BFCA3C4" w14:textId="77777777" w:rsidR="002059F9" w:rsidRPr="00AF5C54" w:rsidRDefault="002059F9" w:rsidP="0058126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38AB8" w14:textId="77777777" w:rsidR="002059F9" w:rsidRPr="00AF5C54" w:rsidRDefault="00405F3D" w:rsidP="00405F3D">
            <w:pPr>
              <w:rPr>
                <w:rFonts w:ascii="Times New Roman" w:hAnsi="Times New Roman" w:cs="Times New Roman"/>
                <w:bCs/>
              </w:rPr>
            </w:pPr>
            <w:r w:rsidRPr="00AF5C54">
              <w:rPr>
                <w:rFonts w:ascii="Times New Roman" w:hAnsi="Times New Roman" w:cs="Times New Roman"/>
                <w:bCs/>
              </w:rPr>
              <w:t>Количество посетителей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D79B4" w14:textId="77777777" w:rsidR="002059F9" w:rsidRPr="00AF5C54" w:rsidRDefault="00405F3D" w:rsidP="00B13051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2C576" w14:textId="77777777" w:rsidR="002059F9" w:rsidRPr="00D529D9" w:rsidRDefault="00405F3D" w:rsidP="00B13051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9D9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DF5E4" w14:textId="0E90AA98" w:rsidR="002059F9" w:rsidRPr="00D529D9" w:rsidRDefault="00435F74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9D9">
              <w:rPr>
                <w:rFonts w:ascii="Times New Roman" w:eastAsia="Times New Roman" w:hAnsi="Times New Roman" w:cs="Times New Roman"/>
                <w:lang w:eastAsia="ru-RU"/>
              </w:rPr>
              <w:t>182868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F043E" w14:textId="252A567B" w:rsidR="002059F9" w:rsidRPr="00D529D9" w:rsidRDefault="00435F74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9D9">
              <w:rPr>
                <w:rFonts w:ascii="Times New Roman" w:eastAsia="Times New Roman" w:hAnsi="Times New Roman" w:cs="Times New Roman"/>
                <w:lang w:eastAsia="ru-RU"/>
              </w:rPr>
              <w:t>195126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2A540" w14:textId="79C501A7" w:rsidR="002059F9" w:rsidRPr="00D529D9" w:rsidRDefault="00435F74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9D9">
              <w:rPr>
                <w:rFonts w:ascii="Times New Roman" w:eastAsia="Times New Roman" w:hAnsi="Times New Roman" w:cs="Times New Roman"/>
                <w:lang w:eastAsia="ru-RU"/>
              </w:rPr>
              <w:t>207384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A6337" w14:textId="0142D510" w:rsidR="002059F9" w:rsidRPr="00D529D9" w:rsidRDefault="002059F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CFC17" w14:textId="21EC4C96" w:rsidR="002059F9" w:rsidRPr="00755A71" w:rsidRDefault="002059F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EFC04B" w14:textId="73ABD3E1" w:rsidR="002059F9" w:rsidRPr="00755A71" w:rsidRDefault="002059F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B0D118" w14:textId="77777777" w:rsidR="002059F9" w:rsidRPr="00755A71" w:rsidRDefault="00E27D83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A7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524303" w14:textId="58D808CE" w:rsidR="002059F9" w:rsidRPr="00755A71" w:rsidRDefault="00E27D83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A71">
              <w:rPr>
                <w:rFonts w:ascii="Times New Roman" w:eastAsia="Times New Roman" w:hAnsi="Times New Roman" w:cs="Times New Roman"/>
                <w:lang w:eastAsia="ru-RU"/>
              </w:rPr>
              <w:t>4652</w:t>
            </w:r>
          </w:p>
        </w:tc>
      </w:tr>
      <w:tr w:rsidR="008A1787" w:rsidRPr="00AF5C54" w14:paraId="74D0C925" w14:textId="77777777" w:rsidTr="00755A71"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45F38ECF" w14:textId="77777777" w:rsidR="002059F9" w:rsidRPr="00AF5C54" w:rsidRDefault="002059F9" w:rsidP="0058126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2BBA7425" w14:textId="77777777" w:rsidR="002059F9" w:rsidRPr="00AF5C54" w:rsidRDefault="002059F9" w:rsidP="0058126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2B066ADC" w14:textId="77777777" w:rsidR="002059F9" w:rsidRPr="00AF5C54" w:rsidRDefault="002059F9" w:rsidP="0058126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303E5556" w14:textId="77777777" w:rsidR="002059F9" w:rsidRPr="00AF5C54" w:rsidRDefault="002059F9" w:rsidP="0058126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25C8ECB" w14:textId="77777777" w:rsidR="002059F9" w:rsidRPr="00AF5C54" w:rsidRDefault="002059F9" w:rsidP="0058126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13DEF7B0" w14:textId="77777777" w:rsidR="002059F9" w:rsidRPr="00AF5C54" w:rsidRDefault="002059F9" w:rsidP="0058126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6BD0CAAA" w14:textId="77777777" w:rsidR="002059F9" w:rsidRPr="00AF5C54" w:rsidRDefault="002059F9" w:rsidP="0058126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BD0A5" w14:textId="77777777" w:rsidR="002059F9" w:rsidRPr="00AF5C54" w:rsidRDefault="00405F3D" w:rsidP="00405F3D">
            <w:pPr>
              <w:rPr>
                <w:rFonts w:ascii="Times New Roman" w:hAnsi="Times New Roman" w:cs="Times New Roman"/>
                <w:bCs/>
              </w:rPr>
            </w:pPr>
            <w:r w:rsidRPr="00AF5C54">
              <w:rPr>
                <w:rFonts w:ascii="Times New Roman" w:hAnsi="Times New Roman" w:cs="Times New Roman"/>
                <w:bCs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03192" w14:textId="77777777" w:rsidR="002059F9" w:rsidRPr="00AF5C54" w:rsidRDefault="00405F3D" w:rsidP="0058126A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A6989" w14:textId="77777777" w:rsidR="002059F9" w:rsidRPr="00AF5C54" w:rsidRDefault="00405F3D" w:rsidP="00405F3D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642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F68C9" w14:textId="65BAD8B6" w:rsidR="002059F9" w:rsidRPr="00755A71" w:rsidRDefault="00A774D2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A7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1B402A" w:rsidRPr="00755A7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D49BA" w:rsidRPr="00755A7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3D3D1" w14:textId="6A19A910" w:rsidR="002059F9" w:rsidRPr="00755A71" w:rsidRDefault="00A774D2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A7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1B402A" w:rsidRPr="00755A7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D49BA" w:rsidRPr="00755A7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1C8E1" w14:textId="77777777" w:rsidR="002059F9" w:rsidRPr="00755A71" w:rsidRDefault="00A774D2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A7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1B402A" w:rsidRPr="00755A71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40BF3" w14:textId="09CB5712" w:rsidR="002059F9" w:rsidRPr="00755A71" w:rsidRDefault="002059F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B2332" w14:textId="6B1E7069" w:rsidR="002059F9" w:rsidRPr="00755A71" w:rsidRDefault="002059F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C21EAB" w14:textId="7BF46D9F" w:rsidR="002059F9" w:rsidRPr="00755A71" w:rsidRDefault="002059F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1F3001" w14:textId="72D6BAAC" w:rsidR="002059F9" w:rsidRPr="00755A71" w:rsidRDefault="001B402A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A7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8184CF" w14:textId="32C451A5" w:rsidR="002059F9" w:rsidRPr="00755A71" w:rsidRDefault="001B402A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A7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8A1787" w:rsidRPr="00AF5C54" w14:paraId="3E14B571" w14:textId="77777777" w:rsidTr="00351DEF"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C18961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C00850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0B8FC5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9766EF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54CE19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733E71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F5914" w14:textId="77777777" w:rsidR="008A1787" w:rsidRPr="00AF5C54" w:rsidRDefault="008A1787" w:rsidP="008A1787">
            <w:pPr>
              <w:rPr>
                <w:rFonts w:ascii="Times New Roman" w:hAnsi="Times New Roman" w:cs="Times New Roman"/>
                <w:bCs/>
              </w:rPr>
            </w:pPr>
            <w:r w:rsidRPr="00AF5C54">
              <w:rPr>
                <w:rFonts w:ascii="Times New Roman" w:hAnsi="Times New Roman" w:cs="Times New Roman"/>
                <w:bCs/>
              </w:rPr>
              <w:t>Количест</w:t>
            </w:r>
            <w:r w:rsidRPr="00AF5C54">
              <w:rPr>
                <w:rFonts w:ascii="Times New Roman" w:hAnsi="Times New Roman" w:cs="Times New Roman"/>
                <w:bCs/>
              </w:rPr>
              <w:lastRenderedPageBreak/>
              <w:t>во участников мероприятий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940FD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EF2E3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8EB86" w14:textId="7DDDF3B8" w:rsidR="008A1787" w:rsidRPr="00AF5C54" w:rsidRDefault="008A1787" w:rsidP="00755A71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0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D49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02D39" w14:textId="67A4780F" w:rsidR="008A1787" w:rsidRPr="00AF5C54" w:rsidRDefault="001B402A" w:rsidP="00755A71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5D49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3D0BA" w14:textId="46DBD8EC" w:rsidR="008A1787" w:rsidRPr="00AF5C54" w:rsidRDefault="008A1787" w:rsidP="00755A71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D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B5480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57FAD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FED22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910A8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0FF09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87" w:rsidRPr="00AF5C54" w14:paraId="5F730AE0" w14:textId="77777777" w:rsidTr="00351DEF"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817A3C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3B1388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692A0B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7E8F30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47D7D7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3034CF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6E401" w14:textId="77777777" w:rsidR="008A1787" w:rsidRPr="00AF5C54" w:rsidRDefault="008A1787" w:rsidP="008A1787">
            <w:pPr>
              <w:rPr>
                <w:rFonts w:ascii="Times New Roman" w:hAnsi="Times New Roman" w:cs="Times New Roman"/>
                <w:bCs/>
              </w:rPr>
            </w:pPr>
            <w:r w:rsidRPr="00AF5C54">
              <w:rPr>
                <w:rFonts w:ascii="Times New Roman" w:hAnsi="Times New Roman" w:cs="Times New Roman"/>
                <w:bCs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5EF7A" w14:textId="77777777" w:rsidR="008A1787" w:rsidRPr="00AF5C54" w:rsidRDefault="008A1787" w:rsidP="008A1787">
            <w:pPr>
              <w:rPr>
                <w:rFonts w:ascii="Times New Roman" w:hAnsi="Times New Roman" w:cs="Times New Roman"/>
                <w:bCs/>
              </w:rPr>
            </w:pPr>
            <w:r w:rsidRPr="00AF5C54">
              <w:rPr>
                <w:rFonts w:ascii="Times New Roman" w:hAnsi="Times New Roman" w:cs="Times New Roman"/>
                <w:bCs/>
              </w:rPr>
              <w:t>ЧЕЛ.ДН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0F191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FFDC7" w14:textId="4FB34788" w:rsidR="008A1787" w:rsidRPr="00E403A1" w:rsidRDefault="00E403A1" w:rsidP="00755A71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E403A1">
              <w:rPr>
                <w:rFonts w:ascii="Times New Roman" w:hAnsi="Times New Roman" w:cs="Times New Roman"/>
              </w:rPr>
              <w:t>3652761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77451" w14:textId="4E5D41F2" w:rsidR="008A1787" w:rsidRPr="00E403A1" w:rsidRDefault="00E403A1" w:rsidP="00755A71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E403A1">
              <w:rPr>
                <w:rFonts w:ascii="Times New Roman" w:hAnsi="Times New Roman" w:cs="Times New Roman"/>
              </w:rPr>
              <w:t>3656912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603AB" w14:textId="24A6F9BF" w:rsidR="008A1787" w:rsidRPr="00E403A1" w:rsidRDefault="00E403A1" w:rsidP="00755A71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E403A1">
              <w:rPr>
                <w:rFonts w:ascii="Times New Roman" w:hAnsi="Times New Roman" w:cs="Times New Roman"/>
              </w:rPr>
              <w:t>3662334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79275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A7C74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541D5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B8477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574E9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787" w:rsidRPr="00AF5C54" w14:paraId="6FEAA41A" w14:textId="77777777" w:rsidTr="00405F3D">
        <w:tc>
          <w:tcPr>
            <w:tcW w:w="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751382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7A3DCA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A146E0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8C6B6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BE498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5D8911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00FBE" w14:textId="77777777" w:rsidR="008A1787" w:rsidRPr="00AF5C54" w:rsidRDefault="008A1787" w:rsidP="008A1787">
            <w:pPr>
              <w:rPr>
                <w:rFonts w:ascii="Times New Roman" w:hAnsi="Times New Roman" w:cs="Times New Roman"/>
                <w:bCs/>
              </w:rPr>
            </w:pPr>
            <w:r w:rsidRPr="00AF5C54">
              <w:rPr>
                <w:rFonts w:ascii="Times New Roman" w:hAnsi="Times New Roman" w:cs="Times New Roman"/>
                <w:bCs/>
              </w:rPr>
              <w:t>Количество проведенных мероприятий</w:t>
            </w:r>
          </w:p>
          <w:p w14:paraId="0548B934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5B6D0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328DF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3CEA7" w14:textId="77777777" w:rsidR="008A1787" w:rsidRPr="00755A71" w:rsidRDefault="00FB6140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A71">
              <w:rPr>
                <w:rFonts w:ascii="Times New Roman" w:eastAsia="Times New Roman" w:hAnsi="Times New Roman" w:cs="Times New Roman"/>
                <w:lang w:eastAsia="ru-RU"/>
              </w:rPr>
              <w:t>4320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B95C4" w14:textId="77777777" w:rsidR="008A1787" w:rsidRPr="00755A71" w:rsidRDefault="00FB6140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A71">
              <w:rPr>
                <w:rFonts w:ascii="Times New Roman" w:eastAsia="Times New Roman" w:hAnsi="Times New Roman" w:cs="Times New Roman"/>
                <w:lang w:eastAsia="ru-RU"/>
              </w:rPr>
              <w:t>4325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D436B" w14:textId="77777777" w:rsidR="008A1787" w:rsidRPr="00755A71" w:rsidRDefault="00FB6140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A71">
              <w:rPr>
                <w:rFonts w:ascii="Times New Roman" w:eastAsia="Times New Roman" w:hAnsi="Times New Roman" w:cs="Times New Roman"/>
                <w:lang w:eastAsia="ru-RU"/>
              </w:rPr>
              <w:t>4329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010B9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E7389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30432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4B932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1947E" w14:textId="77777777" w:rsidR="008A1787" w:rsidRPr="00AF5C54" w:rsidRDefault="008A1787" w:rsidP="008A178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7A65CE1" w14:textId="77777777" w:rsidR="00B13051" w:rsidRPr="00AF5C54" w:rsidRDefault="00B13051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45D8B6" w14:textId="77777777" w:rsidR="00B13051" w:rsidRPr="00AF5C54" w:rsidRDefault="00B13051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установления</w:t>
      </w:r>
    </w:p>
    <w:p w14:paraId="6697A810" w14:textId="77777777" w:rsidR="00B13051" w:rsidRPr="00AF5C54" w:rsidRDefault="00B13051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15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676"/>
        <w:gridCol w:w="1168"/>
        <w:gridCol w:w="1275"/>
        <w:gridCol w:w="7797"/>
      </w:tblGrid>
      <w:tr w:rsidR="00C10CFE" w:rsidRPr="00AF5C54" w14:paraId="13F8ABBC" w14:textId="77777777" w:rsidTr="00E478FB">
        <w:trPr>
          <w:trHeight w:val="427"/>
        </w:trPr>
        <w:tc>
          <w:tcPr>
            <w:tcW w:w="151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767DE" w14:textId="77777777" w:rsidR="00B13051" w:rsidRPr="00AF5C54" w:rsidRDefault="00B13051" w:rsidP="00B13051">
            <w:pPr>
              <w:spacing w:after="100" w:line="240" w:lineRule="auto"/>
              <w:jc w:val="center"/>
              <w:divId w:val="14812690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C10CFE" w:rsidRPr="00AF5C54" w14:paraId="50CA0C0A" w14:textId="77777777" w:rsidTr="00E478FB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E0F6FB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6FD10D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3BFB4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E5061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E79F8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10CFE" w:rsidRPr="00AF5C54" w14:paraId="0BA4EF0D" w14:textId="77777777" w:rsidTr="00E478FB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3CB984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A5EDA6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AB3F9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739E9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759368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13051" w:rsidRPr="00AF5C54" w14:paraId="19AE214D" w14:textId="77777777" w:rsidTr="00E478FB">
        <w:trPr>
          <w:trHeight w:val="404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737959" w14:textId="77777777" w:rsidR="00B13051" w:rsidRPr="00AF5C54" w:rsidRDefault="00B13051" w:rsidP="00B1305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478FB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32AF1" w14:textId="77777777" w:rsidR="00E478FB" w:rsidRPr="00AF5C54" w:rsidRDefault="00B13051" w:rsidP="00E478FB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478FB" w:rsidRPr="00AF5C54">
              <w:rPr>
                <w:rFonts w:ascii="Times New Roman" w:hAnsi="Times New Roman" w:cs="Times New Roman"/>
                <w:lang w:eastAsia="ru-RU"/>
              </w:rPr>
              <w:t xml:space="preserve">Управление культуры, туризма и народно-художественных промыслов администрации </w:t>
            </w:r>
          </w:p>
          <w:p w14:paraId="529330B3" w14:textId="77777777" w:rsidR="00E478FB" w:rsidRPr="00AF5C54" w:rsidRDefault="00E478FB" w:rsidP="00E478FB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AF5C54">
              <w:rPr>
                <w:rFonts w:ascii="Times New Roman" w:hAnsi="Times New Roman" w:cs="Times New Roman"/>
                <w:lang w:eastAsia="ru-RU"/>
              </w:rPr>
              <w:t>Тоншаевского муниципального района Нижегородской области</w:t>
            </w:r>
          </w:p>
          <w:p w14:paraId="73C01200" w14:textId="77777777" w:rsidR="00B13051" w:rsidRPr="00AF5C54" w:rsidRDefault="00B13051" w:rsidP="00E478FB">
            <w:pPr>
              <w:tabs>
                <w:tab w:val="center" w:pos="911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7F7513" w14:textId="77777777" w:rsidR="00B13051" w:rsidRPr="00AF5C54" w:rsidRDefault="00B13051" w:rsidP="00B1305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E478FB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B231B" w14:textId="77777777" w:rsidR="00B13051" w:rsidRPr="00AF5C54" w:rsidRDefault="00B13051" w:rsidP="00B1305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478FB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178-од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3EAE69" w14:textId="77777777" w:rsidR="00E478FB" w:rsidRPr="00AF5C54" w:rsidRDefault="00E478FB" w:rsidP="00E478FB">
            <w:pPr>
              <w:pStyle w:val="40"/>
              <w:shd w:val="clear" w:color="auto" w:fill="auto"/>
              <w:spacing w:before="0" w:after="350" w:line="240" w:lineRule="auto"/>
              <w:ind w:right="20"/>
              <w:jc w:val="left"/>
              <w:rPr>
                <w:b w:val="0"/>
                <w:bCs w:val="0"/>
                <w:sz w:val="22"/>
                <w:szCs w:val="22"/>
              </w:rPr>
            </w:pPr>
            <w:r w:rsidRPr="00AF5C54">
              <w:rPr>
                <w:b w:val="0"/>
                <w:bCs w:val="0"/>
                <w:sz w:val="22"/>
                <w:szCs w:val="22"/>
              </w:rPr>
              <w:t> Об утверждении Порядка определения платы (тарифов) для физических и</w:t>
            </w:r>
            <w:r w:rsidRPr="00AF5C54">
              <w:rPr>
                <w:b w:val="0"/>
                <w:bCs w:val="0"/>
                <w:sz w:val="22"/>
                <w:szCs w:val="22"/>
              </w:rPr>
              <w:br/>
              <w:t>юридических лиц за услуги (работы), относящимся к основным видам</w:t>
            </w:r>
            <w:r w:rsidRPr="00AF5C54">
              <w:rPr>
                <w:b w:val="0"/>
                <w:bCs w:val="0"/>
                <w:sz w:val="22"/>
                <w:szCs w:val="22"/>
              </w:rPr>
              <w:br/>
              <w:t>деятельности и дополнительным услугам муниципальных</w:t>
            </w:r>
            <w:r w:rsidRPr="00AF5C54">
              <w:rPr>
                <w:b w:val="0"/>
                <w:bCs w:val="0"/>
                <w:sz w:val="22"/>
                <w:szCs w:val="22"/>
              </w:rPr>
              <w:br/>
              <w:t>учреждений культуры Тоншаевского муниципального района</w:t>
            </w:r>
          </w:p>
          <w:p w14:paraId="73B59F53" w14:textId="77777777" w:rsidR="00E478FB" w:rsidRPr="00AF5C54" w:rsidRDefault="00E478FB" w:rsidP="00E478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403B0C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Порядок оказания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</w:t>
      </w:r>
      <w:r w:rsidR="00E478FB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261E6A" w14:textId="77777777" w:rsidR="00C42978" w:rsidRPr="00AF5C54" w:rsidRDefault="00B13051" w:rsidP="00C429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</w:t>
      </w:r>
      <w:r w:rsidR="0051421A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услуги </w:t>
      </w:r>
    </w:p>
    <w:p w14:paraId="4869A74B" w14:textId="77777777" w:rsidR="00C42978" w:rsidRPr="00AF5C54" w:rsidRDefault="00C42978" w:rsidP="00C42978">
      <w:pPr>
        <w:jc w:val="both"/>
        <w:rPr>
          <w:rFonts w:ascii="Times New Roman" w:hAnsi="Times New Roman" w:cs="Times New Roman"/>
          <w:sz w:val="24"/>
          <w:szCs w:val="24"/>
        </w:rPr>
      </w:pPr>
      <w:r w:rsidRPr="00AF5C54">
        <w:rPr>
          <w:rFonts w:ascii="Times New Roman" w:hAnsi="Times New Roman" w:cs="Times New Roman"/>
          <w:sz w:val="24"/>
          <w:szCs w:val="24"/>
        </w:rPr>
        <w:t xml:space="preserve">Закон РФ от 07.02.1992 .№2300-1 «О защите прав потребителей», Закон РФ от 09.10.1992 № 3612-1 «Основы законодательства Российской Федерации о культуре», Федеральный закон о пожарной безопасности от 21.12.1994 .№ 69-ФЗ, Правила пожарной безопасности для учреждений культуры Российской Федерации ВППБ 13-01-94 (введены в действие приказом Минкультуры Российской Федерации от 01.11.1994г.№736, Федеральный закон о санитарно-эпидемиологическом благополучии населения от 30.03.1999 № 52-ФЗ, Технический регламент  о требованиях пожарной безопасности ФЗ № 123 от 11.07.2008 с изм. От 13.07.2015 г.; Примерное Положение о государственном и муниципальном учреждении культуры клубного типа, рекомендованное решением коллегии Минкультуры РФ от 29.05.2002г., Постановление Тоншаевской районной администрации от 31.декабря 2008 года № 194  Об утверждении стандартов качества предоставления муниципальных услуг, постановление администрации Тоншаевского района от 26.03.2010 № 39 «Об утверждении порядка оценки соответствия качества фактически предоставляемых бюджетных услуг стандартам качества бюджетных услуг, предоставляемых за счет средств районного бюджета населению Тоншаевского района, в том числе в рамках проведения социологических опросов населения». </w:t>
      </w:r>
    </w:p>
    <w:p w14:paraId="1843B979" w14:textId="77777777" w:rsidR="00C42978" w:rsidRPr="00AF5C54" w:rsidRDefault="00C42978" w:rsidP="00C42978">
      <w:pPr>
        <w:jc w:val="both"/>
        <w:rPr>
          <w:rFonts w:ascii="Times New Roman" w:hAnsi="Times New Roman" w:cs="Times New Roman"/>
          <w:sz w:val="24"/>
          <w:szCs w:val="24"/>
        </w:rPr>
      </w:pPr>
      <w:r w:rsidRPr="00AF5C54">
        <w:rPr>
          <w:rFonts w:ascii="Times New Roman" w:hAnsi="Times New Roman" w:cs="Times New Roman"/>
          <w:sz w:val="24"/>
          <w:szCs w:val="24"/>
        </w:rPr>
        <w:t xml:space="preserve">Постановление Тоншаевской районной администрации от 27.03.2013 г. № 77 «Об утверждении мероприятий («дорожной карты») «Изменения, направленные на повышение эффективности сферы культур в Тоншаевском муниципальном районе; постановление администрации Тоншаевского муниципального района от 11.01.2016 г. № 3 О внесении изменений в План мероприятий («дорожной карты») «Изменения, направленные на повышение эффективности сферы культуры в Тоншаевском муниципальном районе», утвержденный постановлением Тоншаевской районной администрации от 27 марта 2013 года № 77 (в ред. постановлений администрации Тоншаевского муниципального района Нижегородской области от 09.07.2013 № 167, 13.12.2013 № 246, 09.06.2014 № 94, 01.07.2014 № 110, 20.05.2015 № 119), Приказ отдела культуры от 12.10.2015 г. № 199 «Об утверждении перечня муниципальных услуг (работ), , оказываемых (выполняемых) муниципальными учреждениями Тоншаевского района, находящимися в ведении отдела культуры, библиотечного обслуживания и организации досуга населения администрации Тоншаевского муниципального района, постановления администрации Тоншаевского муниципального района от 23.01.2015 г. «Об утверждении Правил формирования, ведения и утверждения ведомственных перечней муниципальных услуг и работ, оказываемых и выполняемых муниципальными учреждениями, находящимися в ведении администрации Тоншаевского муниципального района Нижегородской области; постановления администрации Тоншаевского муниципального округа от 09.01.2021 г. № 4 «О формировании муниципального задания на оказание услуг (выполнение работ) в отношении муниципальных учреждений культуры Тоншаевского муниципального округа Нижегородской области и финансовом обеспечении выполнения муниципального задания». Постановление администрации Тоншаевского муниципального округа Нижегородской области № 1277 от </w:t>
      </w:r>
      <w:r w:rsidRPr="00AF5C54">
        <w:rPr>
          <w:rFonts w:ascii="Times New Roman" w:hAnsi="Times New Roman" w:cs="Times New Roman"/>
          <w:sz w:val="24"/>
          <w:szCs w:val="24"/>
        </w:rPr>
        <w:lastRenderedPageBreak/>
        <w:t>24.12.2021 г</w:t>
      </w:r>
      <w:r w:rsidR="00D65B82" w:rsidRPr="00AF5C54">
        <w:rPr>
          <w:rFonts w:ascii="Times New Roman" w:hAnsi="Times New Roman" w:cs="Times New Roman"/>
        </w:rPr>
        <w:t xml:space="preserve"> «</w:t>
      </w:r>
      <w:r w:rsidR="00D65B82" w:rsidRPr="00AF5C5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Тоншаевского муниципального округа Нижегородской области от 27 мая 2021 г. № 554 «О формировании муниципального задания на оказание муниципальных услуг (выполнение работ) в отношении муниципальных учреждений Тоншаевского муниципального округа Нижегородской области и финансовом обеспечении выполнения муниципального задания»</w:t>
      </w:r>
    </w:p>
    <w:p w14:paraId="792F0689" w14:textId="77777777" w:rsidR="00B13051" w:rsidRPr="00AF5C54" w:rsidRDefault="00B13051" w:rsidP="00C42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1A9CB9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Порядок информирования потенциальных потребителей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="0051421A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14:paraId="43FB2EDD" w14:textId="77777777" w:rsidR="00B13051" w:rsidRPr="00AF5C54" w:rsidRDefault="00B13051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732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812"/>
        <w:gridCol w:w="4961"/>
      </w:tblGrid>
      <w:tr w:rsidR="00C10CFE" w:rsidRPr="00AF5C54" w14:paraId="269AE3CB" w14:textId="77777777" w:rsidTr="00A536F0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19CF8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F90E9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D72B0A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10CFE" w:rsidRPr="00AF5C54" w14:paraId="7D09A6A3" w14:textId="77777777" w:rsidTr="00A536F0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1AF5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FCF0D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C72601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536F0" w:rsidRPr="00AF5C54" w14:paraId="663801F7" w14:textId="77777777" w:rsidTr="00A536F0"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B6D8" w14:textId="77777777" w:rsidR="00A536F0" w:rsidRPr="00AF5C54" w:rsidRDefault="00A536F0" w:rsidP="00A536F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  <w:p w14:paraId="2B557195" w14:textId="77777777" w:rsidR="00A536F0" w:rsidRPr="00AF5C54" w:rsidRDefault="00A536F0" w:rsidP="00A536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печатных средствах массовой информации</w:t>
            </w:r>
          </w:p>
          <w:p w14:paraId="07F33760" w14:textId="77777777" w:rsidR="00A536F0" w:rsidRPr="00AF5C54" w:rsidRDefault="00A536F0" w:rsidP="00A536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здании </w:t>
            </w:r>
          </w:p>
          <w:p w14:paraId="18A013FA" w14:textId="77777777" w:rsidR="00A536F0" w:rsidRPr="00AF5C54" w:rsidRDefault="00A536F0" w:rsidP="00A536F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16D7" w14:textId="77777777" w:rsidR="00A536F0" w:rsidRPr="00AF5C54" w:rsidRDefault="00A536F0" w:rsidP="00A536F0">
            <w:pPr>
              <w:pStyle w:val="ad"/>
              <w:rPr>
                <w:rFonts w:ascii="Times New Roman" w:hAnsi="Times New Roman" w:cs="Times New Roman"/>
              </w:rPr>
            </w:pPr>
            <w:r w:rsidRPr="00AF5C54">
              <w:rPr>
                <w:rFonts w:ascii="Times New Roman" w:hAnsi="Times New Roman" w:cs="Times New Roman"/>
              </w:rPr>
              <w:t>  - информация об адресе и номерах телефонов учреждения;</w:t>
            </w:r>
          </w:p>
          <w:p w14:paraId="201818B7" w14:textId="77777777" w:rsidR="00A536F0" w:rsidRPr="00AF5C54" w:rsidRDefault="00A536F0" w:rsidP="00A536F0">
            <w:pPr>
              <w:pStyle w:val="ad"/>
              <w:rPr>
                <w:rFonts w:ascii="Times New Roman" w:hAnsi="Times New Roman" w:cs="Times New Roman"/>
              </w:rPr>
            </w:pPr>
            <w:r w:rsidRPr="00AF5C54">
              <w:rPr>
                <w:rFonts w:ascii="Times New Roman" w:hAnsi="Times New Roman" w:cs="Times New Roman"/>
              </w:rPr>
              <w:t xml:space="preserve"> - расписание работы кружков и клубных формирований с    указанием наименования, даты, места  и времени проведения;</w:t>
            </w:r>
          </w:p>
          <w:p w14:paraId="5778D974" w14:textId="77777777" w:rsidR="00A536F0" w:rsidRPr="00AF5C54" w:rsidRDefault="00A536F0" w:rsidP="00A536F0">
            <w:pPr>
              <w:pStyle w:val="ad"/>
              <w:rPr>
                <w:rFonts w:ascii="Times New Roman" w:hAnsi="Times New Roman" w:cs="Times New Roman"/>
              </w:rPr>
            </w:pPr>
            <w:r w:rsidRPr="00AF5C54">
              <w:rPr>
                <w:rFonts w:ascii="Times New Roman" w:hAnsi="Times New Roman" w:cs="Times New Roman"/>
              </w:rPr>
              <w:t>- перечень оказываемых учреждением услуг, в т.ч. платных с указанием стоимости услуги;</w:t>
            </w:r>
          </w:p>
          <w:p w14:paraId="523B2117" w14:textId="77777777" w:rsidR="00A536F0" w:rsidRPr="00AF5C54" w:rsidRDefault="00A536F0" w:rsidP="00A536F0">
            <w:pPr>
              <w:pStyle w:val="ad"/>
              <w:rPr>
                <w:rFonts w:ascii="Times New Roman" w:hAnsi="Times New Roman" w:cs="Times New Roman"/>
              </w:rPr>
            </w:pPr>
            <w:r w:rsidRPr="00AF5C54">
              <w:rPr>
                <w:rFonts w:ascii="Times New Roman" w:hAnsi="Times New Roman" w:cs="Times New Roman"/>
              </w:rPr>
              <w:t xml:space="preserve">-утвержденный перечень услуг с указанием условий предоставления, наличия льгот. </w:t>
            </w:r>
          </w:p>
          <w:p w14:paraId="4171430D" w14:textId="77777777" w:rsidR="00A536F0" w:rsidRPr="00AF5C54" w:rsidRDefault="00A536F0" w:rsidP="00A536F0">
            <w:pPr>
              <w:pStyle w:val="ad"/>
              <w:rPr>
                <w:rFonts w:ascii="Times New Roman" w:hAnsi="Times New Roman" w:cs="Times New Roman"/>
              </w:rPr>
            </w:pPr>
            <w:r w:rsidRPr="00AF5C54">
              <w:rPr>
                <w:rFonts w:ascii="Times New Roman" w:hAnsi="Times New Roman" w:cs="Times New Roman"/>
              </w:rPr>
              <w:t xml:space="preserve">- схема расположения </w:t>
            </w:r>
            <w:r w:rsidR="00A774D2" w:rsidRPr="00AF5C54">
              <w:rPr>
                <w:rFonts w:ascii="Times New Roman" w:hAnsi="Times New Roman" w:cs="Times New Roman"/>
              </w:rPr>
              <w:t>помещений размещается</w:t>
            </w:r>
            <w:r w:rsidRPr="00AF5C54">
              <w:rPr>
                <w:rFonts w:ascii="Times New Roman" w:hAnsi="Times New Roman" w:cs="Times New Roman"/>
              </w:rPr>
              <w:t xml:space="preserve"> на видном месте. </w:t>
            </w:r>
          </w:p>
          <w:p w14:paraId="31261F71" w14:textId="77777777" w:rsidR="00A536F0" w:rsidRPr="00AF5C54" w:rsidRDefault="00A536F0" w:rsidP="00A536F0">
            <w:pPr>
              <w:pStyle w:val="ad"/>
              <w:rPr>
                <w:rFonts w:ascii="Times New Roman" w:hAnsi="Times New Roman" w:cs="Times New Roman"/>
              </w:rPr>
            </w:pPr>
            <w:r w:rsidRPr="00AF5C54">
              <w:rPr>
                <w:rFonts w:ascii="Times New Roman" w:hAnsi="Times New Roman" w:cs="Times New Roman"/>
              </w:rPr>
              <w:t>- схема противопожарной эвакуации населения.</w:t>
            </w:r>
          </w:p>
          <w:p w14:paraId="1E91041A" w14:textId="77777777" w:rsidR="00A536F0" w:rsidRPr="00AF5C54" w:rsidRDefault="00A536F0" w:rsidP="00A536F0">
            <w:pPr>
              <w:pStyle w:val="ad"/>
              <w:rPr>
                <w:rFonts w:ascii="Times New Roman" w:hAnsi="Times New Roman" w:cs="Times New Roman"/>
              </w:rPr>
            </w:pPr>
            <w:r w:rsidRPr="00AF5C54">
              <w:rPr>
                <w:rFonts w:ascii="Times New Roman" w:hAnsi="Times New Roman" w:cs="Times New Roman"/>
              </w:rPr>
              <w:t xml:space="preserve">- информация об адресе и телефонах вышестоящей организации управления культурой; </w:t>
            </w:r>
          </w:p>
          <w:p w14:paraId="3C5708F3" w14:textId="77777777" w:rsidR="00A536F0" w:rsidRPr="00AF5C54" w:rsidRDefault="00A536F0" w:rsidP="00A536F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</w:rPr>
              <w:t>-информация о способах доведения потребителями услуги своих отзывов, замечаний и предложений о работе учреждения.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3242" w14:textId="77777777" w:rsidR="00A536F0" w:rsidRPr="00AF5C54" w:rsidRDefault="00A536F0" w:rsidP="00A536F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 по мере внесения изменений в расписание клубных формирований (за 10 дней до начала работы клубных формирований) и принятия новых локальных нормативных  актов</w:t>
            </w:r>
          </w:p>
        </w:tc>
      </w:tr>
    </w:tbl>
    <w:p w14:paraId="0DB04177" w14:textId="77777777" w:rsidR="00B13051" w:rsidRPr="00AF5C54" w:rsidRDefault="00B13051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CC38D0" w14:textId="77777777" w:rsidR="00B13051" w:rsidRPr="00AF5C54" w:rsidRDefault="00B13051" w:rsidP="00DD6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2. Сведения о выполняемых работах </w:t>
      </w:r>
      <w:hyperlink w:anchor="p534" w:history="1">
        <w:r w:rsidRPr="00AF5C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&lt;3&gt;</w:t>
        </w:r>
      </w:hyperlink>
    </w:p>
    <w:p w14:paraId="5EAC6172" w14:textId="77777777" w:rsidR="00B13051" w:rsidRPr="00AF5C54" w:rsidRDefault="00B13051" w:rsidP="00DD6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CD0766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04"/>
        <w:gridCol w:w="3226"/>
      </w:tblGrid>
      <w:tr w:rsidR="00A774D2" w:rsidRPr="00AF5C54" w14:paraId="32EE6EB7" w14:textId="77777777" w:rsidTr="00A774D2">
        <w:trPr>
          <w:trHeight w:val="312"/>
          <w:jc w:val="center"/>
        </w:trPr>
        <w:tc>
          <w:tcPr>
            <w:tcW w:w="4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23431C" w14:textId="77777777" w:rsidR="00DD668D" w:rsidRPr="00AF5C54" w:rsidRDefault="00B13051" w:rsidP="00D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D668D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региональному</w:t>
            </w:r>
            <w:r w:rsidR="00A7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DD668D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еречню                </w:t>
            </w:r>
          </w:p>
          <w:p w14:paraId="61D243D7" w14:textId="77777777" w:rsidR="00DD668D" w:rsidRPr="00AF5C54" w:rsidRDefault="00DD668D" w:rsidP="00B130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718F" w14:textId="77777777" w:rsidR="00DD668D" w:rsidRPr="00AF5C54" w:rsidRDefault="00CD0766" w:rsidP="00CD0766">
            <w:pPr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5C54">
              <w:rPr>
                <w:rFonts w:ascii="Times New Roman" w:hAnsi="Times New Roman" w:cs="Times New Roman"/>
                <w:bCs/>
                <w:sz w:val="20"/>
                <w:szCs w:val="20"/>
              </w:rPr>
              <w:t>900000.Р.55.1.00590002000</w:t>
            </w:r>
          </w:p>
        </w:tc>
      </w:tr>
    </w:tbl>
    <w:p w14:paraId="001A2E50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</w:t>
      </w:r>
      <w:r w:rsidR="00CD7D0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6F0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0285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766" w:rsidRPr="00AF5C54">
        <w:rPr>
          <w:rFonts w:ascii="Times New Roman" w:hAnsi="Times New Roman" w:cs="Times New Roman"/>
          <w:b/>
          <w:bCs/>
          <w:sz w:val="24"/>
          <w:szCs w:val="20"/>
          <w:u w:val="single"/>
          <w:shd w:val="clear" w:color="auto" w:fill="FFFFFF"/>
        </w:rPr>
        <w:t>Организация деятельности клубных формирований и формирований самодеятельного народного творчества</w:t>
      </w:r>
    </w:p>
    <w:p w14:paraId="076F5FA6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6B519B4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Категории потребителей работы </w:t>
      </w:r>
      <w:r w:rsidR="00CD7D0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D0766" w:rsidRPr="00AF5C54">
        <w:rPr>
          <w:rFonts w:ascii="Times New Roman" w:hAnsi="Times New Roman" w:cs="Times New Roman"/>
          <w:b/>
          <w:bCs/>
          <w:sz w:val="24"/>
          <w:szCs w:val="20"/>
          <w:u w:val="single"/>
          <w:shd w:val="clear" w:color="auto" w:fill="FFFFFF"/>
        </w:rPr>
        <w:t>В интересах общества</w:t>
      </w:r>
    </w:p>
    <w:p w14:paraId="7CA7F1A8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EC4CC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</w:t>
      </w:r>
    </w:p>
    <w:p w14:paraId="5000AF3C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54F6491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  <w:hyperlink w:anchor="p539" w:history="1">
        <w:r w:rsidRPr="00AF5C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&lt;4&gt;</w:t>
        </w:r>
      </w:hyperlink>
    </w:p>
    <w:p w14:paraId="11D1EB5D" w14:textId="77777777" w:rsidR="00DD668D" w:rsidRPr="00AF5C54" w:rsidRDefault="00DD668D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74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275"/>
        <w:gridCol w:w="1276"/>
        <w:gridCol w:w="1276"/>
        <w:gridCol w:w="1276"/>
        <w:gridCol w:w="1275"/>
        <w:gridCol w:w="993"/>
        <w:gridCol w:w="992"/>
        <w:gridCol w:w="992"/>
        <w:gridCol w:w="992"/>
        <w:gridCol w:w="851"/>
        <w:gridCol w:w="850"/>
        <w:gridCol w:w="851"/>
        <w:gridCol w:w="992"/>
      </w:tblGrid>
      <w:tr w:rsidR="006838AD" w:rsidRPr="00AF5C54" w14:paraId="0F831135" w14:textId="77777777" w:rsidTr="00506B3D"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F1CB6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3D485C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0DCDE1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0367C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715BA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E962E1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работы </w:t>
            </w:r>
            <w:hyperlink w:anchor="p546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&lt;7&gt;</w:t>
              </w:r>
            </w:hyperlink>
          </w:p>
        </w:tc>
      </w:tr>
      <w:tr w:rsidR="006838AD" w:rsidRPr="00AF5C54" w14:paraId="25CFDC6D" w14:textId="77777777" w:rsidTr="00506B3D"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7CBF6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986E91" w14:textId="77777777" w:rsidR="00B13051" w:rsidRPr="00AF5C54" w:rsidRDefault="00B13051" w:rsidP="00B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6FD66E1D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4B4CA5" w14:textId="77777777" w:rsidR="00B13051" w:rsidRPr="00AF5C54" w:rsidRDefault="00B13051" w:rsidP="00B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33C7FE07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93334" w14:textId="77777777" w:rsidR="00B13051" w:rsidRPr="00AF5C54" w:rsidRDefault="00B13051" w:rsidP="00B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50DE1181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5263DE" w14:textId="77777777" w:rsidR="00B13051" w:rsidRPr="00AF5C54" w:rsidRDefault="00B13051" w:rsidP="00B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5DCE2BF7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9875C" w14:textId="77777777" w:rsidR="00B13051" w:rsidRPr="00AF5C54" w:rsidRDefault="00B13051" w:rsidP="00B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564AAC16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B8B5C4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21D7A7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5AE507" w14:textId="0D3F8C72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E2FFA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E2FFA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1122B3" w14:textId="2592B4C5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E2FFA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CE8BE" w14:textId="5BFF3D5C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E2FFA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29B84F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908F22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</w:t>
            </w:r>
          </w:p>
        </w:tc>
      </w:tr>
      <w:tr w:rsidR="006838AD" w:rsidRPr="00AF5C54" w14:paraId="24D07943" w14:textId="77777777" w:rsidTr="00506B3D"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8099B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54824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D55D6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2B487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48B51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16809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0F14B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05A3CA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69322E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5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  <w:hyperlink w:anchor="p544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&lt;6&gt;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6F895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B5F39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0C12E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FF9BE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CEDED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8AD" w:rsidRPr="00AF5C54" w14:paraId="0DE2510D" w14:textId="77777777" w:rsidTr="00506B3D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8C2D9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E7F1EB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8C49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DA0D26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374B2A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4B545E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F03FEA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D0BC76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DAED82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D66A9F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C519CD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7B7E4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A7409C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664E9B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F5C54" w:rsidRPr="00AF5C54" w14:paraId="36D13496" w14:textId="77777777" w:rsidTr="00F51DA9"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4C10CD" w14:textId="77777777" w:rsidR="006838AD" w:rsidRPr="00AF5C54" w:rsidRDefault="006838AD" w:rsidP="00CD076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bCs/>
                <w:sz w:val="24"/>
                <w:szCs w:val="24"/>
              </w:rPr>
              <w:t>900000.Р.55.1.00590002000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2D6157" w14:textId="77777777" w:rsidR="006838AD" w:rsidRPr="00AF5C54" w:rsidRDefault="006838AD" w:rsidP="00CD07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работы клубов, кружков, студий, секций, объединений по интересам, </w:t>
            </w:r>
            <w:r w:rsidRPr="00AF5C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связанным с культурой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FC0A6A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286D1B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EE9488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C4D236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15348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4E00D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425F8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16D5D" w14:textId="353ECFE9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5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D4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D7390" w14:textId="2D28CA96" w:rsidR="006838AD" w:rsidRPr="00AF5C54" w:rsidRDefault="00275544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5D49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38AD" w:rsidRPr="00AF5C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70891" w14:textId="7D2DF0F2" w:rsidR="006838AD" w:rsidRPr="00AF5C54" w:rsidRDefault="00275544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5D4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97CB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BF6A0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C54" w:rsidRPr="00AF5C54" w14:paraId="2D67E13C" w14:textId="77777777" w:rsidTr="00F51DA9">
        <w:tc>
          <w:tcPr>
            <w:tcW w:w="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B3DE1" w14:textId="77777777" w:rsidR="006838AD" w:rsidRPr="00AF5C54" w:rsidRDefault="006838AD" w:rsidP="00CD0766">
            <w:pPr>
              <w:spacing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19CFA" w14:textId="77777777" w:rsidR="006838AD" w:rsidRPr="00AF5C54" w:rsidRDefault="006838AD" w:rsidP="00CD07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02486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5EC57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8A045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948AB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5742E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выполненных </w:t>
            </w: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6DB10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E99D3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02983" w14:textId="77777777" w:rsidR="006838AD" w:rsidRPr="00AF5C54" w:rsidRDefault="00103AAF" w:rsidP="0058126A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7C28" w14:textId="1A346C2C" w:rsidR="006838AD" w:rsidRPr="00AF5C54" w:rsidRDefault="00103AAF" w:rsidP="0058126A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8BDDB" w14:textId="2C71C5A6" w:rsidR="006838AD" w:rsidRPr="00AF5C54" w:rsidRDefault="00103AAF" w:rsidP="0058126A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64A9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A62A9" w14:textId="77777777" w:rsidR="006838AD" w:rsidRPr="00AF5C54" w:rsidRDefault="006838AD" w:rsidP="0058126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388DBF" w14:textId="77777777" w:rsidR="00697BBC" w:rsidRPr="00AF5C54" w:rsidRDefault="00697BBC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A28EC8" w14:textId="77777777" w:rsidR="00B13051" w:rsidRPr="00AF5C54" w:rsidRDefault="00B13051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</w:t>
      </w:r>
    </w:p>
    <w:p w14:paraId="284C89EA" w14:textId="77777777" w:rsidR="00B13051" w:rsidRPr="00AF5C54" w:rsidRDefault="00B13051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5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992"/>
        <w:gridCol w:w="993"/>
        <w:gridCol w:w="992"/>
        <w:gridCol w:w="992"/>
        <w:gridCol w:w="992"/>
        <w:gridCol w:w="709"/>
        <w:gridCol w:w="709"/>
        <w:gridCol w:w="709"/>
        <w:gridCol w:w="850"/>
        <w:gridCol w:w="851"/>
        <w:gridCol w:w="850"/>
        <w:gridCol w:w="851"/>
        <w:gridCol w:w="850"/>
        <w:gridCol w:w="709"/>
        <w:gridCol w:w="850"/>
        <w:gridCol w:w="709"/>
        <w:gridCol w:w="851"/>
      </w:tblGrid>
      <w:tr w:rsidR="00AF5C54" w:rsidRPr="00AF5C54" w14:paraId="7284ACDD" w14:textId="77777777" w:rsidTr="00697BBC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3A822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5D6D2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F3884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57EE1B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564698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F055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размер платы (цена, тариф) </w:t>
            </w:r>
            <w:hyperlink w:anchor="p550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&lt;8&gt;</w:t>
              </w:r>
            </w:hyperlink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DBD4F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объема работы </w:t>
            </w:r>
            <w:hyperlink w:anchor="p546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&lt;7&gt;</w:t>
              </w:r>
            </w:hyperlink>
          </w:p>
        </w:tc>
      </w:tr>
      <w:tr w:rsidR="00AF5C54" w:rsidRPr="00AF5C54" w14:paraId="5C47C280" w14:textId="77777777" w:rsidTr="00697BB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88488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314521" w14:textId="77777777" w:rsidR="00B13051" w:rsidRPr="00AF5C54" w:rsidRDefault="00B13051" w:rsidP="00B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5A35AFCB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A5F06A" w14:textId="77777777" w:rsidR="00B13051" w:rsidRPr="00AF5C54" w:rsidRDefault="00B13051" w:rsidP="00B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7104E68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BAE17" w14:textId="77777777" w:rsidR="00B13051" w:rsidRPr="00AF5C54" w:rsidRDefault="00B13051" w:rsidP="00B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2F229048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5F185" w14:textId="77777777" w:rsidR="00B13051" w:rsidRPr="00AF5C54" w:rsidRDefault="00B13051" w:rsidP="00B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6B0F739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D1BCB2" w14:textId="77777777" w:rsidR="00B13051" w:rsidRPr="00AF5C54" w:rsidRDefault="00B13051" w:rsidP="00B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6B40E0E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показателя)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057B5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317C51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7B06CB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06BA5" w14:textId="6D5BDC50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85F20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E60DF" w14:textId="79C098D5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85F20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7333C" w14:textId="52DA7E80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85F20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45781C" w14:textId="509985D8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85F20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(очередной финансовый год)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1DB8EB" w14:textId="59426A7A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85F20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BD4D5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85F20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30B178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15040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</w:t>
            </w:r>
          </w:p>
        </w:tc>
      </w:tr>
      <w:tr w:rsidR="00AF5C54" w:rsidRPr="00AF5C54" w14:paraId="3A977FEC" w14:textId="77777777" w:rsidTr="00697BBC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D996B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36D71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A8482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A3DC0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FD65F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002BA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5A277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5683AC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542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65286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6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  <w:hyperlink w:anchor="p544" w:history="1">
              <w:r w:rsidRPr="00AF5C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8ADE1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36A5A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3E1D2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B4169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90008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31729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C5B16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F10A4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E3F84" w14:textId="77777777" w:rsidR="00B13051" w:rsidRPr="00AF5C54" w:rsidRDefault="00B13051" w:rsidP="00B1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C54" w:rsidRPr="00AF5C54" w14:paraId="5C1A6AF9" w14:textId="77777777" w:rsidTr="00697BBC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359D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9CC5E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D20E62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EB672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9FC2B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BBE5C7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6AA2D7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F5D7A4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E8EA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92D7CF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6DFCD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887E85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6A8EAF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0854C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69785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5F73CC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EA58F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62C489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F5C54" w:rsidRPr="00AF5C54" w14:paraId="179A1C1A" w14:textId="77777777" w:rsidTr="00275544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7C86BCED" w14:textId="77777777" w:rsidR="00F51DA9" w:rsidRPr="00AF5C54" w:rsidRDefault="00F51DA9" w:rsidP="00F51DA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bCs/>
                <w:sz w:val="24"/>
                <w:szCs w:val="24"/>
              </w:rPr>
              <w:t>900000.Р.55.1.00590002000</w:t>
            </w:r>
          </w:p>
          <w:p w14:paraId="580AD492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89C446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A3B8619" w14:textId="77777777" w:rsidR="00F51DA9" w:rsidRPr="00AF5C54" w:rsidRDefault="00F51DA9" w:rsidP="00F51DA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работы клубов, кружков, студий, секций, объединений по интересам, </w:t>
            </w:r>
            <w:r w:rsidRPr="00AF5C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связанным с культурой</w:t>
            </w: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9450AA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CE74C98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0723DF6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09BFB893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1B188757" w14:textId="77777777" w:rsidR="00F51DA9" w:rsidRPr="00AF5C54" w:rsidRDefault="00F51DA9" w:rsidP="00F51DA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170CE754" w14:textId="77777777" w:rsidR="00F51DA9" w:rsidRPr="00AF5C54" w:rsidRDefault="00F51DA9" w:rsidP="00F51DA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6513495F" w14:textId="77777777" w:rsidR="00F51DA9" w:rsidRPr="00AF5C54" w:rsidRDefault="00F51DA9" w:rsidP="00F51DA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2A2C5" w14:textId="77777777" w:rsidR="00F51DA9" w:rsidRPr="00AF5C54" w:rsidRDefault="00F51DA9" w:rsidP="00F51DA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(всего)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B3091" w14:textId="77777777" w:rsidR="00F51DA9" w:rsidRPr="00AF5C54" w:rsidRDefault="00F51DA9" w:rsidP="00F51DA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чел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2EBB6" w14:textId="77777777" w:rsidR="00F51DA9" w:rsidRPr="00AF5C54" w:rsidRDefault="00F51DA9" w:rsidP="00F51DA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792 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9986E" w14:textId="77777777" w:rsidR="00F51DA9" w:rsidRPr="00AF5C54" w:rsidRDefault="00F51DA9" w:rsidP="00F51DA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A2B4" w14:textId="7B1DB1F8" w:rsidR="00F51DA9" w:rsidRPr="00AF5C54" w:rsidRDefault="00275544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F52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3BF10" w14:textId="75843C18" w:rsidR="00F51DA9" w:rsidRPr="00AF5C54" w:rsidRDefault="00275544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  <w:r w:rsidR="00F5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5A366" w14:textId="0EFACE17" w:rsidR="00F51DA9" w:rsidRPr="00AF5C54" w:rsidRDefault="00275544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  <w:r w:rsidR="00F5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DA710C" w14:textId="3D4167F0" w:rsidR="00F51DA9" w:rsidRPr="00AF5C54" w:rsidRDefault="00F51DA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2FAFE8" w14:textId="113D2AF2" w:rsidR="00F51DA9" w:rsidRPr="00AF5C54" w:rsidRDefault="00F51DA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7C02E4" w14:textId="72A547B3" w:rsidR="00F51DA9" w:rsidRPr="00AF5C54" w:rsidRDefault="00F51DA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87B3BB" w14:textId="49BC8A4C" w:rsidR="00F51DA9" w:rsidRPr="00AF5C54" w:rsidRDefault="00F51DA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6CAAC" w14:textId="77777777" w:rsidR="00F51DA9" w:rsidRPr="00AF5C54" w:rsidRDefault="00F51DA9" w:rsidP="00F51DA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C54" w:rsidRPr="00AF5C54" w14:paraId="290E2164" w14:textId="77777777" w:rsidTr="00F2188F">
        <w:tc>
          <w:tcPr>
            <w:tcW w:w="699" w:type="dxa"/>
            <w:vMerge/>
            <w:tcBorders>
              <w:left w:val="single" w:sz="8" w:space="0" w:color="000000"/>
              <w:right w:val="single" w:sz="4" w:space="0" w:color="auto"/>
            </w:tcBorders>
            <w:hideMark/>
          </w:tcPr>
          <w:p w14:paraId="0E34CF57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02F16F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F4E4F9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8" w:space="0" w:color="000000"/>
            </w:tcBorders>
            <w:hideMark/>
          </w:tcPr>
          <w:p w14:paraId="00010066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178F7A9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58C1E77C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21DA66A0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529FD527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58C10884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709782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AF5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на платной основе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710AC0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B64E40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 792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E4E536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3A1B0A" w14:textId="61127194" w:rsidR="00F51DA9" w:rsidRPr="00AF5C54" w:rsidRDefault="00222B06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C20FB" w14:textId="77777777" w:rsidR="00F51DA9" w:rsidRPr="00AF5C54" w:rsidRDefault="00222B06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FA088F" w14:textId="77777777" w:rsidR="00F51DA9" w:rsidRPr="00AF5C54" w:rsidRDefault="00F51DA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2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274BD0" w14:textId="1B9C3128" w:rsidR="00F51DA9" w:rsidRPr="00AF5C54" w:rsidRDefault="00F51DA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9439C4" w14:textId="52167EB5" w:rsidR="00F51DA9" w:rsidRPr="00AF5C54" w:rsidRDefault="00F51DA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78C774" w14:textId="4407C1EA" w:rsidR="00F51DA9" w:rsidRPr="00AF5C54" w:rsidRDefault="00F51DA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889045" w14:textId="78A717E1" w:rsidR="00F51DA9" w:rsidRPr="00AF5C54" w:rsidRDefault="00F51DA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138CD2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C54" w:rsidRPr="00AF5C54" w14:paraId="02381768" w14:textId="77777777" w:rsidTr="00F2188F"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1E23CFA6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EE1D05F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803A7C7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F4839E9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E27775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0DBF36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D5043" w14:textId="77777777" w:rsidR="00F51DA9" w:rsidRPr="00AF5C54" w:rsidRDefault="00F51DA9" w:rsidP="00F51DA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CE56C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 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A13DC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642 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8BE88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388E" w14:textId="3D4C05D4" w:rsidR="00F51DA9" w:rsidRPr="00AF5C54" w:rsidRDefault="00103AAF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06E8F" w14:textId="60999C16" w:rsidR="00F51DA9" w:rsidRPr="00AF5C54" w:rsidRDefault="00103AAF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52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E4F06" w14:textId="49CF73CE" w:rsidR="00F51DA9" w:rsidRPr="00AF5C54" w:rsidRDefault="00103AAF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52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0A6263" w14:textId="28886FDB" w:rsidR="00F51DA9" w:rsidRPr="00AF5C54" w:rsidRDefault="00F51DA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D3532" w14:textId="1537F63C" w:rsidR="00F51DA9" w:rsidRPr="00AF5C54" w:rsidRDefault="00F51DA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9EB913" w14:textId="1EEE0ED3" w:rsidR="00F51DA9" w:rsidRPr="00AF5C54" w:rsidRDefault="00F51DA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2ED5AF" w14:textId="2DBB82E1" w:rsidR="00F51DA9" w:rsidRPr="00AF5C54" w:rsidRDefault="00F51DA9" w:rsidP="00755A7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C874DE" w14:textId="77777777" w:rsidR="00F51DA9" w:rsidRPr="00AF5C54" w:rsidRDefault="00F51DA9" w:rsidP="002C299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CE6B172" w14:textId="77777777" w:rsidR="00B13051" w:rsidRPr="00AF5C54" w:rsidRDefault="00B13051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249E2" w14:textId="77777777" w:rsidR="00B13051" w:rsidRPr="00AF5C54" w:rsidRDefault="00B13051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установления</w:t>
      </w:r>
    </w:p>
    <w:p w14:paraId="194955BF" w14:textId="77777777" w:rsidR="00B13051" w:rsidRPr="00AF5C54" w:rsidRDefault="00B13051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5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4395"/>
        <w:gridCol w:w="1275"/>
        <w:gridCol w:w="1134"/>
        <w:gridCol w:w="7230"/>
      </w:tblGrid>
      <w:tr w:rsidR="00C10CFE" w:rsidRPr="00AF5C54" w14:paraId="0432FCA7" w14:textId="77777777" w:rsidTr="001D15B4">
        <w:tc>
          <w:tcPr>
            <w:tcW w:w="151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6B3091" w14:textId="77777777" w:rsidR="00B13051" w:rsidRPr="00AF5C54" w:rsidRDefault="00B13051" w:rsidP="00B13051">
            <w:pPr>
              <w:spacing w:after="100" w:line="240" w:lineRule="auto"/>
              <w:jc w:val="center"/>
              <w:divId w:val="393285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C10CFE" w:rsidRPr="00AF5C54" w14:paraId="158AE8EC" w14:textId="77777777" w:rsidTr="001D15B4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33B35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31E0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328CE3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53C4B9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AEA209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10CFE" w:rsidRPr="00AF5C54" w14:paraId="28738574" w14:textId="77777777" w:rsidTr="001D15B4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65B5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B9BAAB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3B0B36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29EF54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CF6C1D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D15B4" w:rsidRPr="00AF5C54" w14:paraId="7DAAFC21" w14:textId="77777777" w:rsidTr="001D15B4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D382B6" w14:textId="77777777" w:rsidR="001D15B4" w:rsidRPr="00AF5C54" w:rsidRDefault="001D15B4" w:rsidP="001D15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Приказ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4A7C93" w14:textId="77777777" w:rsidR="001D15B4" w:rsidRPr="00AF5C54" w:rsidRDefault="001D15B4" w:rsidP="001D15B4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5C54">
              <w:rPr>
                <w:rFonts w:ascii="Times New Roman" w:hAnsi="Times New Roman" w:cs="Times New Roman"/>
                <w:lang w:eastAsia="ru-RU"/>
              </w:rPr>
              <w:t xml:space="preserve">Управление культуры, туризма и народно-художественных промыслов администрации </w:t>
            </w:r>
          </w:p>
          <w:p w14:paraId="3F99E201" w14:textId="77777777" w:rsidR="001D15B4" w:rsidRPr="00AF5C54" w:rsidRDefault="001D15B4" w:rsidP="001D15B4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AF5C54">
              <w:rPr>
                <w:rFonts w:ascii="Times New Roman" w:hAnsi="Times New Roman" w:cs="Times New Roman"/>
                <w:lang w:eastAsia="ru-RU"/>
              </w:rPr>
              <w:t>Тоншаевского муниципального района Нижегородской области</w:t>
            </w:r>
          </w:p>
          <w:p w14:paraId="0D800899" w14:textId="77777777" w:rsidR="001D15B4" w:rsidRPr="00AF5C54" w:rsidRDefault="001D15B4" w:rsidP="001D15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68CF5" w14:textId="77777777" w:rsidR="001D15B4" w:rsidRPr="00AF5C54" w:rsidRDefault="001D15B4" w:rsidP="001D15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15.11.2019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EA4F65" w14:textId="77777777" w:rsidR="001D15B4" w:rsidRPr="00AF5C54" w:rsidRDefault="001D15B4" w:rsidP="001D15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178-од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F4BEF8" w14:textId="77777777" w:rsidR="001D15B4" w:rsidRPr="00AF5C54" w:rsidRDefault="001D15B4" w:rsidP="001D15B4">
            <w:pPr>
              <w:pStyle w:val="40"/>
              <w:shd w:val="clear" w:color="auto" w:fill="auto"/>
              <w:spacing w:before="0" w:after="350" w:line="240" w:lineRule="auto"/>
              <w:ind w:right="20"/>
              <w:jc w:val="left"/>
              <w:rPr>
                <w:b w:val="0"/>
                <w:bCs w:val="0"/>
                <w:sz w:val="22"/>
                <w:szCs w:val="22"/>
              </w:rPr>
            </w:pPr>
            <w:r w:rsidRPr="00AF5C54">
              <w:rPr>
                <w:b w:val="0"/>
                <w:bCs w:val="0"/>
                <w:sz w:val="22"/>
                <w:szCs w:val="22"/>
              </w:rPr>
              <w:t> Об утверждении Порядка определения платы (тарифов) для физических и</w:t>
            </w:r>
            <w:r w:rsidRPr="00AF5C54">
              <w:rPr>
                <w:b w:val="0"/>
                <w:bCs w:val="0"/>
                <w:sz w:val="22"/>
                <w:szCs w:val="22"/>
              </w:rPr>
              <w:br/>
              <w:t>юридических лиц за услуги (работы), относящимся к основным видам</w:t>
            </w:r>
            <w:r w:rsidRPr="00AF5C54">
              <w:rPr>
                <w:b w:val="0"/>
                <w:bCs w:val="0"/>
                <w:sz w:val="22"/>
                <w:szCs w:val="22"/>
              </w:rPr>
              <w:br/>
              <w:t>деятельности и дополнительным услугам муниципальных</w:t>
            </w:r>
            <w:r w:rsidRPr="00AF5C54">
              <w:rPr>
                <w:b w:val="0"/>
                <w:bCs w:val="0"/>
                <w:sz w:val="22"/>
                <w:szCs w:val="22"/>
              </w:rPr>
              <w:br/>
              <w:t>учреждений культуры Тоншаевского муниципального района</w:t>
            </w:r>
          </w:p>
          <w:p w14:paraId="5B4EEB70" w14:textId="77777777" w:rsidR="001D15B4" w:rsidRPr="00AF5C54" w:rsidRDefault="001D15B4" w:rsidP="001D15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977307" w14:textId="77777777" w:rsidR="00697BBC" w:rsidRPr="00AF5C54" w:rsidRDefault="00697BBC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4A2E5" w14:textId="77777777" w:rsidR="00B13051" w:rsidRPr="00AF5C54" w:rsidRDefault="00B13051" w:rsidP="00506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3. Прочие сведения о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задании </w:t>
      </w:r>
      <w:hyperlink w:anchor="p555" w:history="1">
        <w:r w:rsidRPr="00AF5C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&lt;9&gt;</w:t>
        </w:r>
      </w:hyperlink>
    </w:p>
    <w:p w14:paraId="0C89EC62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E2021" w14:textId="77777777" w:rsidR="001D15B4" w:rsidRPr="00AF5C54" w:rsidRDefault="00B13051" w:rsidP="001D15B4">
      <w:pPr>
        <w:pStyle w:val="a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(условия и порядок) для досрочного прекращения выполнения</w:t>
      </w:r>
      <w:r w:rsidR="0051421A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задания </w:t>
      </w:r>
    </w:p>
    <w:p w14:paraId="44635221" w14:textId="77777777" w:rsidR="00B13051" w:rsidRPr="00AF5C54" w:rsidRDefault="001D15B4" w:rsidP="001D15B4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Реорганизация/ликвидация учреждения (ГК РФ ст.</w:t>
      </w:r>
      <w:r w:rsidR="008A1787" w:rsidRPr="00AF5C54">
        <w:rPr>
          <w:rFonts w:ascii="Times New Roman" w:hAnsi="Times New Roman" w:cs="Times New Roman"/>
          <w:b/>
          <w:bCs/>
          <w:sz w:val="24"/>
          <w:szCs w:val="24"/>
        </w:rPr>
        <w:t>57, ст.</w:t>
      </w:r>
      <w:r w:rsidRPr="00AF5C54">
        <w:rPr>
          <w:rFonts w:ascii="Times New Roman" w:hAnsi="Times New Roman" w:cs="Times New Roman"/>
          <w:b/>
          <w:bCs/>
          <w:sz w:val="24"/>
          <w:szCs w:val="24"/>
        </w:rPr>
        <w:t xml:space="preserve"> 61), решение учредителя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52820C" w14:textId="77777777" w:rsidR="00B13051" w:rsidRPr="00AF5C54" w:rsidRDefault="00C96D23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Иная</w:t>
      </w:r>
      <w:r w:rsidR="001208AA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информация, 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необходимая для выполнения (контроля за </w:t>
      </w:r>
      <w:r w:rsidR="008A1787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выполнением) муниципального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__________________________________________________</w:t>
      </w:r>
    </w:p>
    <w:p w14:paraId="4553D9D4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контроля за выполнением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задания</w:t>
      </w:r>
    </w:p>
    <w:p w14:paraId="3CD88131" w14:textId="77777777" w:rsidR="00B13051" w:rsidRPr="00AF5C54" w:rsidRDefault="00B13051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59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1701"/>
        <w:gridCol w:w="7230"/>
      </w:tblGrid>
      <w:tr w:rsidR="00C10CFE" w:rsidRPr="00AF5C54" w14:paraId="705DC12B" w14:textId="77777777" w:rsidTr="001D15B4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E11336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AAD35C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7B5AF9" w14:textId="77777777" w:rsidR="00B13051" w:rsidRPr="00AF5C54" w:rsidRDefault="00172D01" w:rsidP="00172D0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местного самоуправления, </w:t>
            </w:r>
            <w:r w:rsidR="00B13051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осуществляющие </w:t>
            </w: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и полномочия учредителя, осуществляющие </w:t>
            </w:r>
            <w:r w:rsidR="00B13051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выполнением </w:t>
            </w: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="00B13051"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задания</w:t>
            </w:r>
          </w:p>
        </w:tc>
      </w:tr>
      <w:tr w:rsidR="00C10CFE" w:rsidRPr="00AF5C54" w14:paraId="10A7312C" w14:textId="77777777" w:rsidTr="001D15B4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C89019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CE420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D87FAF" w14:textId="77777777" w:rsidR="00B13051" w:rsidRPr="00AF5C54" w:rsidRDefault="00B13051" w:rsidP="00B130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D15B4" w:rsidRPr="00AF5C54" w14:paraId="410F3DFD" w14:textId="77777777" w:rsidTr="001D15B4"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1B3B" w14:textId="77777777" w:rsidR="001D15B4" w:rsidRPr="00AF5C54" w:rsidRDefault="001D15B4" w:rsidP="001D15B4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 Форма государственного статистического наблюдения № 7-НК «Сведения об учреждении культурно-досугового типа» (Утверждена Приказом</w:t>
            </w:r>
          </w:p>
          <w:p w14:paraId="601F93C1" w14:textId="77777777" w:rsidR="001D15B4" w:rsidRPr="00AF5C54" w:rsidRDefault="001D15B4" w:rsidP="001D15B4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 xml:space="preserve"> Росстата от 08.11.2018 № 662</w:t>
            </w:r>
          </w:p>
          <w:p w14:paraId="36742D8D" w14:textId="77777777" w:rsidR="001D15B4" w:rsidRPr="00AF5C54" w:rsidRDefault="001D15B4" w:rsidP="001D15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5D48" w14:textId="77777777" w:rsidR="001D15B4" w:rsidRPr="00AF5C54" w:rsidRDefault="001D15B4" w:rsidP="003D44B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D44B1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4B94" w14:textId="77777777" w:rsidR="001D15B4" w:rsidRPr="00AF5C54" w:rsidRDefault="001D15B4" w:rsidP="001D15B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54">
              <w:rPr>
                <w:rFonts w:ascii="Times New Roman" w:hAnsi="Times New Roman" w:cs="Times New Roman"/>
                <w:sz w:val="24"/>
                <w:szCs w:val="24"/>
              </w:rPr>
              <w:t> 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</w:tr>
    </w:tbl>
    <w:p w14:paraId="00C9E8DB" w14:textId="77777777" w:rsidR="00E41A3F" w:rsidRPr="00AF5C54" w:rsidRDefault="00B13051" w:rsidP="001D15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CF6DA25" w14:textId="77777777" w:rsidR="00E41A3F" w:rsidRPr="00AF5C54" w:rsidRDefault="00E41A3F" w:rsidP="00B13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BAD50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Требования к отчетности о выполнении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задания</w:t>
      </w:r>
    </w:p>
    <w:p w14:paraId="11D49C46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47BE47A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Периодичность представления отчетов о выполнении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="0051421A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</w:t>
      </w:r>
      <w:r w:rsidR="001D15B4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D15B4" w:rsidRPr="00AF5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раз в год</w:t>
      </w:r>
    </w:p>
    <w:p w14:paraId="3FF8D4E4" w14:textId="77777777" w:rsidR="00BE6B14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Сроки представления отчетов о выполнении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задания</w:t>
      </w:r>
      <w:r w:rsidR="00BE6B14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E6B14" w:rsidRPr="00AF5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20 </w:t>
      </w:r>
      <w:r w:rsidR="003D4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января следующего года за отчетным</w:t>
      </w:r>
    </w:p>
    <w:p w14:paraId="480C0DFD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4.2.1.Сроки представления предварительного отчета о выполнении</w:t>
      </w:r>
      <w:r w:rsidR="0051421A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задания __________________________________________________</w:t>
      </w:r>
    </w:p>
    <w:p w14:paraId="1181709D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4.3.Иные</w:t>
      </w:r>
      <w:r w:rsidR="001D15B4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отчетности о выполнении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задания</w:t>
      </w:r>
    </w:p>
    <w:p w14:paraId="2DC9F860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84A3D56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Иные показатели, связанные с выполнением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задания </w:t>
      </w:r>
      <w:hyperlink w:anchor="p556" w:history="1">
        <w:r w:rsidRPr="00AF5C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&lt;10&gt;</w:t>
        </w:r>
      </w:hyperlink>
    </w:p>
    <w:p w14:paraId="131FEA81" w14:textId="77777777" w:rsidR="00B13051" w:rsidRPr="00AF5C54" w:rsidRDefault="00B13051" w:rsidP="00B1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A741DAC" w14:textId="77777777" w:rsidR="00B13051" w:rsidRPr="00AF5C54" w:rsidRDefault="00B13051" w:rsidP="00D14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31"/>
      <w:bookmarkEnd w:id="1"/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Номер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задания.</w:t>
      </w:r>
    </w:p>
    <w:p w14:paraId="63A31BE9" w14:textId="77777777" w:rsidR="00B13051" w:rsidRPr="00AF5C54" w:rsidRDefault="00B13051" w:rsidP="00D14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Заполняется в случае досрочного прекращения выполнения</w:t>
      </w:r>
      <w:r w:rsidR="0051421A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задания.</w:t>
      </w:r>
    </w:p>
    <w:p w14:paraId="03729DFA" w14:textId="77777777" w:rsidR="00B13051" w:rsidRPr="00AF5C54" w:rsidRDefault="00B13051" w:rsidP="00D14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Формируется при установлении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задания </w:t>
      </w:r>
      <w:r w:rsidR="001208AA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м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 (услуг) и выполнение работы (работ) и содержит</w:t>
      </w:r>
      <w:r w:rsidR="0051421A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оказанию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услуги (услуг) и выполнению работы(работ) раздельно по каждой из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услуг (работ) с указанием</w:t>
      </w:r>
      <w:r w:rsidR="0051421A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порядкового номера раздела.</w:t>
      </w:r>
    </w:p>
    <w:p w14:paraId="5F233B9D" w14:textId="77777777" w:rsidR="00B13051" w:rsidRPr="00AF5C54" w:rsidRDefault="00B13051" w:rsidP="00D14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39"/>
      <w:bookmarkEnd w:id="2"/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Заполняется в соответствии с показателями, характеризующими</w:t>
      </w:r>
      <w:r w:rsidR="0051421A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услуг (работ), установленными в общероссийском базовом перечне или</w:t>
      </w:r>
      <w:r w:rsidR="0051421A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региональном перечне, и единицами их измерения.</w:t>
      </w:r>
    </w:p>
    <w:p w14:paraId="65B2CDED" w14:textId="77777777" w:rsidR="00B13051" w:rsidRPr="00AF5C54" w:rsidRDefault="00B13051" w:rsidP="00D14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542"/>
      <w:bookmarkEnd w:id="3"/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&lt;5&gt; Заполняется в соответствии с общероссийскими базовыми перечнями или</w:t>
      </w:r>
      <w:r w:rsidR="0051421A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региональным перечнем.</w:t>
      </w:r>
    </w:p>
    <w:p w14:paraId="1792D969" w14:textId="77777777" w:rsidR="00B13051" w:rsidRPr="00AF5C54" w:rsidRDefault="00B13051" w:rsidP="00D14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544"/>
      <w:bookmarkEnd w:id="4"/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 Заполняется в соответствии с кодом, указанным в общероссийском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 перечне или региональном перечне (при наличии).</w:t>
      </w:r>
    </w:p>
    <w:p w14:paraId="77AB6297" w14:textId="77777777" w:rsidR="004B3695" w:rsidRPr="00AF5C54" w:rsidRDefault="00B13051" w:rsidP="00D14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&lt;7&gt; Заполняется в случае, если для разных услуг (работ) устанавливаются</w:t>
      </w:r>
      <w:r w:rsidR="004B3695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показатели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допустимых (возможных) отклонений или если указанные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 устанавл</w:t>
      </w:r>
      <w:r w:rsidR="004B3695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иваются в абсолютных величинах.</w:t>
      </w:r>
    </w:p>
    <w:p w14:paraId="04F225B5" w14:textId="77777777" w:rsidR="00B13051" w:rsidRPr="00AF5C54" w:rsidRDefault="00B13051" w:rsidP="00D14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единицей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 работы является работа в целом, показатель не указывается.</w:t>
      </w:r>
    </w:p>
    <w:p w14:paraId="589D4521" w14:textId="77777777" w:rsidR="004B3695" w:rsidRPr="00AF5C54" w:rsidRDefault="00B13051" w:rsidP="00D14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550"/>
      <w:bookmarkEnd w:id="5"/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&lt;8&gt; Заполняется в случае, если оказание услуг (выполнение </w:t>
      </w:r>
      <w:r w:rsidR="008A1787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работ) осуществляется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платной основе в соответствии с законодательством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в рамках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задания.</w:t>
      </w:r>
    </w:p>
    <w:p w14:paraId="2471DB8E" w14:textId="77777777" w:rsidR="00B13051" w:rsidRPr="00AF5C54" w:rsidRDefault="00B13051" w:rsidP="00D14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услуг</w:t>
      </w:r>
      <w:r w:rsidR="004B3695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(выполнении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работ) на платной основе сверх установленного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указанный показатель не формируется.</w:t>
      </w:r>
    </w:p>
    <w:p w14:paraId="3F00A4E3" w14:textId="77777777" w:rsidR="00B13051" w:rsidRPr="00AF5C54" w:rsidRDefault="00B13051" w:rsidP="00D14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555"/>
      <w:bookmarkEnd w:id="6"/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&lt;9&gt; Заполняется в целом по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заданию.</w:t>
      </w:r>
    </w:p>
    <w:p w14:paraId="16C26B30" w14:textId="77777777" w:rsidR="004B3695" w:rsidRPr="00AF5C54" w:rsidRDefault="00B13051" w:rsidP="00D14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556"/>
      <w:bookmarkEnd w:id="7"/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&lt;10&gt; В числе иных показателей может быть указано допустимое (возможное)отклонение от выполнения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задания (части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задания),в пределах которого оно (его часть) считается выполненным, при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 органом, осуществляющим функции и полномочия учредителя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бюджетных или автономных учреждений, главным распорядителем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ведении которого находятся казенные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учреждения, решения об установлении общего допустимого (возможного)отклонения от выполнения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задания, в пределах которого оно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 выполненным (в проц</w:t>
      </w:r>
      <w:r w:rsidR="004B3695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ентах, в абсолютных величинах).</w:t>
      </w:r>
    </w:p>
    <w:p w14:paraId="3B96D84B" w14:textId="77777777" w:rsidR="00B13051" w:rsidRPr="00AF5C54" w:rsidRDefault="004B3695" w:rsidP="00D14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(возможные) отклонения, предусмотренные подпунктами 3.1 и 3.2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 1 и 2 настоящего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задания, принимают значения,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равные установленному допустимому (возможному) отклонению от выполнения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задания (части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задания).</w:t>
      </w:r>
    </w:p>
    <w:p w14:paraId="24F49681" w14:textId="77777777" w:rsidR="00B13051" w:rsidRPr="00AF5C54" w:rsidRDefault="004B3695" w:rsidP="00D14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97BBC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установления требования о представлении ежемесячных или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ежеквартальных отчетов о выполнении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задания в числе иных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устанавливаются по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казатели выполнения муниципаль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задания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процентах от годового объема оказания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услуг (выполнения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работ) или в абсолютных величинах как для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задания в целом,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относительно его части (в том числе с учетом неравномерного оказания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D0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="00B13051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услуг (выполнения работ) в течение календарного года).</w:t>
      </w:r>
      <w:r w:rsidR="00E41A3F" w:rsidRPr="00AF5C5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sectPr w:rsidR="00B13051" w:rsidRPr="00AF5C54" w:rsidSect="00E403A1">
      <w:headerReference w:type="default" r:id="rId17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28B3C" w14:textId="77777777" w:rsidR="00833C21" w:rsidRDefault="00833C21" w:rsidP="00D14A5B">
      <w:pPr>
        <w:spacing w:after="0" w:line="240" w:lineRule="auto"/>
      </w:pPr>
      <w:r>
        <w:separator/>
      </w:r>
    </w:p>
  </w:endnote>
  <w:endnote w:type="continuationSeparator" w:id="0">
    <w:p w14:paraId="4986C4A2" w14:textId="77777777" w:rsidR="00833C21" w:rsidRDefault="00833C21" w:rsidP="00D1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E0806" w14:textId="77777777" w:rsidR="00833C21" w:rsidRDefault="00833C21" w:rsidP="00D14A5B">
      <w:pPr>
        <w:spacing w:after="0" w:line="240" w:lineRule="auto"/>
      </w:pPr>
      <w:r>
        <w:separator/>
      </w:r>
    </w:p>
  </w:footnote>
  <w:footnote w:type="continuationSeparator" w:id="0">
    <w:p w14:paraId="3A699866" w14:textId="77777777" w:rsidR="00833C21" w:rsidRDefault="00833C21" w:rsidP="00D1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96178"/>
      <w:docPartObj>
        <w:docPartGallery w:val="Page Numbers (Top of Page)"/>
        <w:docPartUnique/>
      </w:docPartObj>
    </w:sdtPr>
    <w:sdtEndPr/>
    <w:sdtContent>
      <w:p w14:paraId="28F2356E" w14:textId="77777777" w:rsidR="00755A71" w:rsidRDefault="00755A7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9D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053E8"/>
    <w:multiLevelType w:val="hybridMultilevel"/>
    <w:tmpl w:val="BB6E0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33A"/>
    <w:rsid w:val="000108E6"/>
    <w:rsid w:val="00010C58"/>
    <w:rsid w:val="00041843"/>
    <w:rsid w:val="00042CD0"/>
    <w:rsid w:val="0004672D"/>
    <w:rsid w:val="0004754F"/>
    <w:rsid w:val="00066BED"/>
    <w:rsid w:val="000675B4"/>
    <w:rsid w:val="00081B00"/>
    <w:rsid w:val="000930BF"/>
    <w:rsid w:val="000A423A"/>
    <w:rsid w:val="000B3078"/>
    <w:rsid w:val="000F47F0"/>
    <w:rsid w:val="000F6AFA"/>
    <w:rsid w:val="00103AAF"/>
    <w:rsid w:val="001208AA"/>
    <w:rsid w:val="00131243"/>
    <w:rsid w:val="00172D01"/>
    <w:rsid w:val="001B402A"/>
    <w:rsid w:val="001B45DB"/>
    <w:rsid w:val="001C7886"/>
    <w:rsid w:val="001D15B4"/>
    <w:rsid w:val="001D23D7"/>
    <w:rsid w:val="001D752F"/>
    <w:rsid w:val="002059F9"/>
    <w:rsid w:val="00222B06"/>
    <w:rsid w:val="00227D67"/>
    <w:rsid w:val="00246CB6"/>
    <w:rsid w:val="00255A97"/>
    <w:rsid w:val="00275544"/>
    <w:rsid w:val="00283ECA"/>
    <w:rsid w:val="002A450F"/>
    <w:rsid w:val="002B7BEC"/>
    <w:rsid w:val="002C299E"/>
    <w:rsid w:val="002E0F5F"/>
    <w:rsid w:val="002F5706"/>
    <w:rsid w:val="0032158C"/>
    <w:rsid w:val="00323329"/>
    <w:rsid w:val="00351DEF"/>
    <w:rsid w:val="003A3B2F"/>
    <w:rsid w:val="003B0783"/>
    <w:rsid w:val="003C4EFC"/>
    <w:rsid w:val="003D1F6A"/>
    <w:rsid w:val="003D44B1"/>
    <w:rsid w:val="003F0D88"/>
    <w:rsid w:val="00402B9C"/>
    <w:rsid w:val="00405F3D"/>
    <w:rsid w:val="00421B3F"/>
    <w:rsid w:val="004236B3"/>
    <w:rsid w:val="00435F74"/>
    <w:rsid w:val="00443EAE"/>
    <w:rsid w:val="004749E6"/>
    <w:rsid w:val="004A70CB"/>
    <w:rsid w:val="004B2AAA"/>
    <w:rsid w:val="004B3695"/>
    <w:rsid w:val="004E2E95"/>
    <w:rsid w:val="00506B3D"/>
    <w:rsid w:val="0050715D"/>
    <w:rsid w:val="00510285"/>
    <w:rsid w:val="0051421A"/>
    <w:rsid w:val="005223F7"/>
    <w:rsid w:val="00523666"/>
    <w:rsid w:val="005375DB"/>
    <w:rsid w:val="00553A63"/>
    <w:rsid w:val="005623FA"/>
    <w:rsid w:val="0058126A"/>
    <w:rsid w:val="005A12C4"/>
    <w:rsid w:val="005B5E63"/>
    <w:rsid w:val="005D49BA"/>
    <w:rsid w:val="005E3ACB"/>
    <w:rsid w:val="005F2048"/>
    <w:rsid w:val="005F523B"/>
    <w:rsid w:val="00636F9C"/>
    <w:rsid w:val="00663290"/>
    <w:rsid w:val="006838AD"/>
    <w:rsid w:val="00697BBC"/>
    <w:rsid w:val="006B2F7B"/>
    <w:rsid w:val="006E54FE"/>
    <w:rsid w:val="00704E55"/>
    <w:rsid w:val="007054CF"/>
    <w:rsid w:val="0070665F"/>
    <w:rsid w:val="00746EC7"/>
    <w:rsid w:val="00755A71"/>
    <w:rsid w:val="00756A3A"/>
    <w:rsid w:val="007618EB"/>
    <w:rsid w:val="00774DFD"/>
    <w:rsid w:val="00790E0D"/>
    <w:rsid w:val="007B7EBB"/>
    <w:rsid w:val="007C4CF2"/>
    <w:rsid w:val="00802280"/>
    <w:rsid w:val="00833C21"/>
    <w:rsid w:val="00843DF8"/>
    <w:rsid w:val="00861F4D"/>
    <w:rsid w:val="008819D7"/>
    <w:rsid w:val="00891E2C"/>
    <w:rsid w:val="008A1787"/>
    <w:rsid w:val="008A347D"/>
    <w:rsid w:val="008A77BA"/>
    <w:rsid w:val="008C33B3"/>
    <w:rsid w:val="008C4771"/>
    <w:rsid w:val="008D26F8"/>
    <w:rsid w:val="008F278D"/>
    <w:rsid w:val="00923813"/>
    <w:rsid w:val="00954C06"/>
    <w:rsid w:val="009D61FA"/>
    <w:rsid w:val="009F2E0B"/>
    <w:rsid w:val="00A536F0"/>
    <w:rsid w:val="00A53AED"/>
    <w:rsid w:val="00A774D2"/>
    <w:rsid w:val="00AA7F0B"/>
    <w:rsid w:val="00AB2C48"/>
    <w:rsid w:val="00AB433A"/>
    <w:rsid w:val="00AF5C54"/>
    <w:rsid w:val="00B13051"/>
    <w:rsid w:val="00B301AE"/>
    <w:rsid w:val="00B95250"/>
    <w:rsid w:val="00BA07FA"/>
    <w:rsid w:val="00BA35C1"/>
    <w:rsid w:val="00BD0705"/>
    <w:rsid w:val="00BE0BED"/>
    <w:rsid w:val="00BE2FFA"/>
    <w:rsid w:val="00BE6B14"/>
    <w:rsid w:val="00C10CFE"/>
    <w:rsid w:val="00C42978"/>
    <w:rsid w:val="00C546EB"/>
    <w:rsid w:val="00C86F8E"/>
    <w:rsid w:val="00C96D23"/>
    <w:rsid w:val="00CA0616"/>
    <w:rsid w:val="00CB538F"/>
    <w:rsid w:val="00CD0766"/>
    <w:rsid w:val="00CD7D0F"/>
    <w:rsid w:val="00CE035E"/>
    <w:rsid w:val="00CE3B43"/>
    <w:rsid w:val="00CE3F54"/>
    <w:rsid w:val="00D14A5B"/>
    <w:rsid w:val="00D23252"/>
    <w:rsid w:val="00D24A7D"/>
    <w:rsid w:val="00D35916"/>
    <w:rsid w:val="00D43365"/>
    <w:rsid w:val="00D51AA2"/>
    <w:rsid w:val="00D529D9"/>
    <w:rsid w:val="00D60C4E"/>
    <w:rsid w:val="00D65B82"/>
    <w:rsid w:val="00D71B88"/>
    <w:rsid w:val="00D86FC1"/>
    <w:rsid w:val="00DD668D"/>
    <w:rsid w:val="00DF244A"/>
    <w:rsid w:val="00E07B66"/>
    <w:rsid w:val="00E27D83"/>
    <w:rsid w:val="00E403A1"/>
    <w:rsid w:val="00E41A3F"/>
    <w:rsid w:val="00E4262F"/>
    <w:rsid w:val="00E478FB"/>
    <w:rsid w:val="00E625E9"/>
    <w:rsid w:val="00E75FED"/>
    <w:rsid w:val="00E812F4"/>
    <w:rsid w:val="00E85F20"/>
    <w:rsid w:val="00ED2010"/>
    <w:rsid w:val="00EF248D"/>
    <w:rsid w:val="00F2188F"/>
    <w:rsid w:val="00F51DA9"/>
    <w:rsid w:val="00F52A8A"/>
    <w:rsid w:val="00F6152D"/>
    <w:rsid w:val="00FB6140"/>
    <w:rsid w:val="00FC001B"/>
    <w:rsid w:val="00FC6B04"/>
    <w:rsid w:val="00FD2A28"/>
    <w:rsid w:val="00FF5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191B"/>
  <w15:docId w15:val="{A99C97D5-610E-40B8-89C5-89ED37D5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E2C"/>
  </w:style>
  <w:style w:type="paragraph" w:styleId="1">
    <w:name w:val="heading 1"/>
    <w:basedOn w:val="a"/>
    <w:next w:val="a"/>
    <w:link w:val="10"/>
    <w:qFormat/>
    <w:rsid w:val="008819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19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B13051"/>
  </w:style>
  <w:style w:type="paragraph" w:styleId="HTML">
    <w:name w:val="HTML Preformatted"/>
    <w:basedOn w:val="a"/>
    <w:link w:val="HTML0"/>
    <w:uiPriority w:val="99"/>
    <w:semiHidden/>
    <w:unhideWhenUsed/>
    <w:rsid w:val="00B13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305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130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3051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B13051"/>
  </w:style>
  <w:style w:type="character" w:customStyle="1" w:styleId="10">
    <w:name w:val="Заголовок 1 Знак"/>
    <w:basedOn w:val="a0"/>
    <w:link w:val="1"/>
    <w:rsid w:val="008819D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19D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5">
    <w:name w:val="header"/>
    <w:basedOn w:val="a"/>
    <w:link w:val="a6"/>
    <w:uiPriority w:val="99"/>
    <w:rsid w:val="008819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8819D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8819D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819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819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19D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E0F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DD6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443EAE"/>
    <w:rPr>
      <w:color w:val="808080"/>
    </w:rPr>
  </w:style>
  <w:style w:type="paragraph" w:styleId="ab">
    <w:name w:val="footer"/>
    <w:basedOn w:val="a"/>
    <w:link w:val="ac"/>
    <w:uiPriority w:val="99"/>
    <w:semiHidden/>
    <w:unhideWhenUsed/>
    <w:rsid w:val="00D14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14A5B"/>
  </w:style>
  <w:style w:type="paragraph" w:customStyle="1" w:styleId="ConsPlusNormal">
    <w:name w:val="ConsPlusNormal"/>
    <w:uiPriority w:val="99"/>
    <w:rsid w:val="00F615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E478FB"/>
    <w:pPr>
      <w:spacing w:after="0" w:line="240" w:lineRule="auto"/>
    </w:pPr>
  </w:style>
  <w:style w:type="character" w:customStyle="1" w:styleId="4">
    <w:name w:val="Основной текст (4)_"/>
    <w:link w:val="40"/>
    <w:rsid w:val="00E478F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478FB"/>
    <w:pPr>
      <w:widowControl w:val="0"/>
      <w:shd w:val="clear" w:color="auto" w:fill="FFFFFF"/>
      <w:spacing w:before="720" w:after="48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A536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1D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96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5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9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9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1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0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7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34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8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62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5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8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2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6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6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6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1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8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54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6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9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5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04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2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2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6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5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17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8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6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0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1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7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5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2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6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8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0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75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12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84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6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4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0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5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7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80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3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4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20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5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9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4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28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9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9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5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8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3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8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8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8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3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5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7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87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2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5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4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7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8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6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6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7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1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5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4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0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8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6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2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2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1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8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45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8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4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7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6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5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5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82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943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823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8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2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7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9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4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3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3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9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3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50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2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0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3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1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1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9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2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3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9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75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07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1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5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1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80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4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43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6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6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1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3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87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66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89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70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4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4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7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00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2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5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0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49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6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3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6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26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1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2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67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3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262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013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3885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47471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1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5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6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8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8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55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1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8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1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2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2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63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6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1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4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7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03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4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7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98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2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7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5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9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1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57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56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4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5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96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18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5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8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8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20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9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24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1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23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7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3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1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4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5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1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4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3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89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0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4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5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2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4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3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8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3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2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5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3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3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91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5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83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3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1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6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43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89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92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9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1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71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3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6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0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5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2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1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6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9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42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8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1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27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7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7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73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5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9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9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3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3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9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0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80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76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4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61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3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9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80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81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29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9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43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5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19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1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4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4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41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5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1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9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3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7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5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03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80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8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4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6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2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1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5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4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1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5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8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3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81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8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41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4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28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4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0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5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4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6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2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4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9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5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6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8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9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39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4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9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8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7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7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4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8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4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46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5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7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4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7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528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4594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3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71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4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32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1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7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49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8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9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2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71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70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8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1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83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4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1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60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4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0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8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1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6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0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35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4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9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2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68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31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3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1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25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9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3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0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7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89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82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50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9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9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56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0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0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1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6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2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5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9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4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1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0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6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1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57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0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3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01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3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7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5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49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6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8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8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9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3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2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6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4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9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2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2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2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2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4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9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8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7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5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7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1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9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5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39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6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4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6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3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89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9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775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9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5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8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1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8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4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5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78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11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9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5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0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3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62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2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8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2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0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80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1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9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9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5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8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8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6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93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8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65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3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86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2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0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8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5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8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0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6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45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7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2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3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08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8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90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62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5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3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1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060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653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13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69343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6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2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4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2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97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8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24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52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7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99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3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1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1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3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5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3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6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0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5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7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08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7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4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64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1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5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5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7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0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1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5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6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3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3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8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4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8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6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32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0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6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8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6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1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78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1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6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0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5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9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8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61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9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1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4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5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4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78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1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2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2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2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3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6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68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1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5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8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60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0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4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2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1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7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21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96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2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2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7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4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4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469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84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3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20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4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2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0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6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18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6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0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9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6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1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6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27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7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4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2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8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9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6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4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6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92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3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22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7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6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80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87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91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8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4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3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2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8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37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9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8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8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7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8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59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1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5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70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14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9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6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4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8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39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8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1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5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64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0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1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2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1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36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6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CA8C5999CA836300BF2F9D10BF28319770CBC281383754A32136B862E7E7A5F93CC3C4CA85881x3W5K" TargetMode="External"/><Relationship Id="rId13" Type="http://schemas.openxmlformats.org/officeDocument/2006/relationships/hyperlink" Target="https://login.consultant.ru/link/?req=doc&amp;base=LAW&amp;n=393873&amp;date=23.12.202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ECA8C5999CA836300BF2F9D10BF28319770CBC281383754A32136B862E7E7A5F93CC3C4CA85881x3W5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93873&amp;date=23.12.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ECA8C5999CA836300BF2F9D10BF28319770CBC281383754A32136B862E7E7A5F93CC3C4CA85881x3W5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3873&amp;date=23.12.2021" TargetMode="External"/><Relationship Id="rId10" Type="http://schemas.openxmlformats.org/officeDocument/2006/relationships/hyperlink" Target="consultantplus://offline/ref=40ECA8C5999CA836300BF2F9D10BF28319770CBC281383754A32136B862E7E7A5F93CC3C4CA85881x3W5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ECA8C5999CA836300BF2F9D10BF28319770CBC281383754A32136B862E7E7A5F93CC3C4CA85881x3W5K" TargetMode="External"/><Relationship Id="rId14" Type="http://schemas.openxmlformats.org/officeDocument/2006/relationships/hyperlink" Target="https://login.consultant.ru/link/?req=doc&amp;base=LAW&amp;n=393873&amp;date=23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CDC56-9D5C-4D85-98E2-9B23537B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3094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</dc:creator>
  <cp:lastModifiedBy>Пользователь Windows</cp:lastModifiedBy>
  <cp:revision>10</cp:revision>
  <cp:lastPrinted>2022-02-03T06:22:00Z</cp:lastPrinted>
  <dcterms:created xsi:type="dcterms:W3CDTF">2022-02-03T07:25:00Z</dcterms:created>
  <dcterms:modified xsi:type="dcterms:W3CDTF">2023-01-30T06:49:00Z</dcterms:modified>
</cp:coreProperties>
</file>